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BE1E9" w14:textId="77777777" w:rsidR="00D11ADF" w:rsidRPr="002E6885" w:rsidRDefault="00D11ADF" w:rsidP="00D11ADF">
      <w:pPr>
        <w:jc w:val="center"/>
        <w:rPr>
          <w:rFonts w:ascii="Times New Roman" w:hAnsi="Times New Roman"/>
          <w:b/>
          <w:bCs/>
          <w:color w:val="000000" w:themeColor="text1"/>
          <w:sz w:val="40"/>
          <w:lang w:val="ru-RU"/>
        </w:rPr>
      </w:pPr>
    </w:p>
    <w:p w14:paraId="5D86A17A" w14:textId="77777777" w:rsidR="00D11ADF" w:rsidRPr="00AB1FFD" w:rsidRDefault="00D11ADF" w:rsidP="00D11ADF">
      <w:pPr>
        <w:spacing w:line="360" w:lineRule="auto"/>
        <w:jc w:val="center"/>
        <w:outlineLvl w:val="0"/>
        <w:rPr>
          <w:rFonts w:ascii="Times New Roman" w:hAnsi="Times New Roman"/>
          <w:lang w:val="ru-RU"/>
        </w:rPr>
      </w:pPr>
      <w:r w:rsidRPr="00AB1FFD">
        <w:rPr>
          <w:rFonts w:ascii="Times New Roman" w:hAnsi="Times New Roman"/>
          <w:lang w:val="ru-RU"/>
        </w:rPr>
        <w:t xml:space="preserve">Муниципальное казенное общеобразовательное учреждение </w:t>
      </w:r>
    </w:p>
    <w:p w14:paraId="10EDACA6" w14:textId="12FF093A" w:rsidR="00D11ADF" w:rsidRPr="00B506BF" w:rsidRDefault="00D11ADF" w:rsidP="00D11ADF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AB1FFD">
        <w:rPr>
          <w:rFonts w:ascii="Times New Roman" w:hAnsi="Times New Roman"/>
          <w:lang w:val="ru-RU"/>
        </w:rPr>
        <w:t>«</w:t>
      </w:r>
      <w:r w:rsidR="00B506BF">
        <w:rPr>
          <w:rFonts w:ascii="Times New Roman" w:hAnsi="Times New Roman"/>
        </w:rPr>
        <w:t>C</w:t>
      </w:r>
      <w:r w:rsidRPr="00AB1FFD">
        <w:rPr>
          <w:rFonts w:ascii="Times New Roman" w:hAnsi="Times New Roman"/>
          <w:lang w:val="ru-RU"/>
        </w:rPr>
        <w:t>редняя общеобразовательная школа №</w:t>
      </w:r>
      <w:r w:rsidR="00B506BF" w:rsidRPr="00B506BF">
        <w:rPr>
          <w:rFonts w:ascii="Times New Roman" w:hAnsi="Times New Roman"/>
          <w:lang w:val="ru-RU"/>
        </w:rPr>
        <w:t>8</w:t>
      </w:r>
      <w:r w:rsidRPr="00AB1FFD">
        <w:rPr>
          <w:rFonts w:ascii="Times New Roman" w:hAnsi="Times New Roman"/>
          <w:lang w:val="ru-RU"/>
        </w:rPr>
        <w:t>»</w:t>
      </w:r>
      <w:r w:rsidR="00B506BF" w:rsidRPr="00B506BF">
        <w:rPr>
          <w:rFonts w:ascii="Times New Roman" w:hAnsi="Times New Roman"/>
          <w:lang w:val="ru-RU"/>
        </w:rPr>
        <w:t xml:space="preserve"> </w:t>
      </w:r>
      <w:r w:rsidR="00B506BF">
        <w:rPr>
          <w:rFonts w:ascii="Times New Roman" w:hAnsi="Times New Roman"/>
          <w:lang w:val="ru-RU"/>
        </w:rPr>
        <w:t>село Уборка Чугуевского района Приморского края</w:t>
      </w:r>
    </w:p>
    <w:p w14:paraId="0905224B" w14:textId="77777777" w:rsidR="00D11ADF" w:rsidRPr="00AB1FFD" w:rsidRDefault="00D11ADF" w:rsidP="00D11ADF">
      <w:pPr>
        <w:contextualSpacing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5013D63" w14:textId="77777777" w:rsidR="00D11ADF" w:rsidRPr="00AB1FFD" w:rsidRDefault="00D11ADF" w:rsidP="00D11ADF">
      <w:pPr>
        <w:spacing w:after="40"/>
        <w:rPr>
          <w:rFonts w:ascii="Times New Roman" w:hAnsi="Times New Roman"/>
          <w:lang w:val="ru-RU"/>
        </w:rPr>
      </w:pPr>
      <w:r w:rsidRPr="00AB1FFD">
        <w:rPr>
          <w:rFonts w:ascii="Times New Roman" w:hAnsi="Times New Roman"/>
          <w:lang w:val="ru-RU"/>
        </w:rPr>
        <w:t xml:space="preserve">      Согласовано:                                                                               Утверждаю:</w:t>
      </w:r>
    </w:p>
    <w:p w14:paraId="3B9CC3E6" w14:textId="6AB2A19B" w:rsidR="00D11ADF" w:rsidRPr="00AB1FFD" w:rsidRDefault="00D11ADF" w:rsidP="00D11ADF">
      <w:pPr>
        <w:spacing w:after="40"/>
        <w:rPr>
          <w:rFonts w:ascii="Times New Roman" w:hAnsi="Times New Roman"/>
          <w:lang w:val="ru-RU"/>
        </w:rPr>
      </w:pPr>
      <w:r w:rsidRPr="00AB1FFD">
        <w:rPr>
          <w:rFonts w:ascii="Times New Roman" w:hAnsi="Times New Roman"/>
          <w:lang w:val="ru-RU"/>
        </w:rPr>
        <w:t xml:space="preserve">     Зам.Директора по УВР                                                                Директор МКОУ СОШ №</w:t>
      </w:r>
      <w:r w:rsidR="00B506BF">
        <w:rPr>
          <w:rFonts w:ascii="Times New Roman" w:hAnsi="Times New Roman"/>
          <w:lang w:val="ru-RU"/>
        </w:rPr>
        <w:t>8</w:t>
      </w:r>
    </w:p>
    <w:p w14:paraId="08142C98" w14:textId="5CAD44AC" w:rsidR="00D11ADF" w:rsidRPr="00AB1FFD" w:rsidRDefault="00D11ADF" w:rsidP="00D11ADF">
      <w:pPr>
        <w:spacing w:after="40"/>
        <w:rPr>
          <w:rFonts w:ascii="Times New Roman" w:hAnsi="Times New Roman"/>
          <w:lang w:val="ru-RU"/>
        </w:rPr>
      </w:pPr>
      <w:r w:rsidRPr="00AB1FFD">
        <w:rPr>
          <w:rFonts w:ascii="Times New Roman" w:hAnsi="Times New Roman"/>
          <w:lang w:val="ru-RU"/>
        </w:rPr>
        <w:t xml:space="preserve">     </w:t>
      </w:r>
      <w:r w:rsidR="00B506BF">
        <w:rPr>
          <w:rFonts w:ascii="Times New Roman" w:hAnsi="Times New Roman"/>
          <w:lang w:val="ru-RU"/>
        </w:rPr>
        <w:t>Абраимова Ю.И.</w:t>
      </w:r>
      <w:r w:rsidRPr="00AB1FFD">
        <w:rPr>
          <w:rFonts w:ascii="Times New Roman" w:hAnsi="Times New Roman"/>
          <w:lang w:val="ru-RU"/>
        </w:rPr>
        <w:t xml:space="preserve">                                                                              </w:t>
      </w:r>
      <w:r w:rsidR="00B506BF">
        <w:rPr>
          <w:rFonts w:ascii="Times New Roman" w:hAnsi="Times New Roman"/>
          <w:lang w:val="ru-RU"/>
        </w:rPr>
        <w:t>Щукина С.Р.</w:t>
      </w:r>
    </w:p>
    <w:p w14:paraId="08FF7520" w14:textId="0F8389C7" w:rsidR="00D11ADF" w:rsidRPr="00AB1FFD" w:rsidRDefault="00D11ADF" w:rsidP="00D11ADF">
      <w:pPr>
        <w:spacing w:after="40"/>
        <w:rPr>
          <w:rFonts w:ascii="Times New Roman" w:hAnsi="Times New Roman"/>
          <w:lang w:val="ru-RU"/>
        </w:rPr>
      </w:pPr>
      <w:r w:rsidRPr="00AB1FFD">
        <w:rPr>
          <w:rFonts w:ascii="Times New Roman" w:hAnsi="Times New Roman"/>
          <w:lang w:val="ru-RU"/>
        </w:rPr>
        <w:t xml:space="preserve">     «   »____________ 20</w:t>
      </w:r>
      <w:r w:rsidR="00B506BF">
        <w:rPr>
          <w:rFonts w:ascii="Times New Roman" w:hAnsi="Times New Roman"/>
          <w:lang w:val="ru-RU"/>
        </w:rPr>
        <w:t>22</w:t>
      </w:r>
      <w:r w:rsidRPr="00AB1FFD">
        <w:rPr>
          <w:rFonts w:ascii="Times New Roman" w:hAnsi="Times New Roman"/>
          <w:lang w:val="ru-RU"/>
        </w:rPr>
        <w:t xml:space="preserve"> г.                                                            «   »____________ 20</w:t>
      </w:r>
      <w:r w:rsidR="00B506BF">
        <w:rPr>
          <w:rFonts w:ascii="Times New Roman" w:hAnsi="Times New Roman"/>
          <w:lang w:val="ru-RU"/>
        </w:rPr>
        <w:t>22</w:t>
      </w:r>
      <w:r w:rsidRPr="00AB1FFD">
        <w:rPr>
          <w:rFonts w:ascii="Times New Roman" w:hAnsi="Times New Roman"/>
          <w:lang w:val="ru-RU"/>
        </w:rPr>
        <w:t xml:space="preserve"> г.</w:t>
      </w:r>
    </w:p>
    <w:p w14:paraId="4B3CFF0D" w14:textId="77777777" w:rsidR="00D11ADF" w:rsidRPr="00AB1FFD" w:rsidRDefault="00D11ADF" w:rsidP="00D11ADF">
      <w:pPr>
        <w:spacing w:after="40"/>
        <w:jc w:val="center"/>
        <w:rPr>
          <w:rFonts w:ascii="Times New Roman" w:hAnsi="Times New Roman"/>
          <w:lang w:val="ru-RU"/>
        </w:rPr>
      </w:pPr>
    </w:p>
    <w:p w14:paraId="7E1178ED" w14:textId="77777777" w:rsidR="00D11ADF" w:rsidRPr="00AB1FFD" w:rsidRDefault="00D11ADF" w:rsidP="00D11ADF">
      <w:pPr>
        <w:spacing w:after="40"/>
        <w:jc w:val="center"/>
        <w:rPr>
          <w:rFonts w:ascii="Times New Roman" w:hAnsi="Times New Roman"/>
          <w:lang w:val="ru-RU"/>
        </w:rPr>
      </w:pPr>
    </w:p>
    <w:p w14:paraId="7F5908D1" w14:textId="77777777" w:rsidR="00D11ADF" w:rsidRPr="00AB1FFD" w:rsidRDefault="00D11ADF" w:rsidP="00D11ADF">
      <w:pPr>
        <w:spacing w:after="40"/>
        <w:jc w:val="center"/>
        <w:rPr>
          <w:rFonts w:ascii="Times New Roman" w:hAnsi="Times New Roman"/>
          <w:lang w:val="ru-RU"/>
        </w:rPr>
      </w:pPr>
    </w:p>
    <w:p w14:paraId="15B42959" w14:textId="77777777" w:rsidR="00D11ADF" w:rsidRPr="00AB1FFD" w:rsidRDefault="00D11ADF" w:rsidP="00D11ADF">
      <w:pPr>
        <w:spacing w:after="40"/>
        <w:jc w:val="center"/>
        <w:rPr>
          <w:rFonts w:ascii="Times New Roman" w:hAnsi="Times New Roman"/>
          <w:lang w:val="ru-RU"/>
        </w:rPr>
      </w:pPr>
    </w:p>
    <w:p w14:paraId="3BA2F2B4" w14:textId="77777777" w:rsidR="00D11ADF" w:rsidRPr="00AB1FFD" w:rsidRDefault="00D11ADF" w:rsidP="00D11ADF">
      <w:pPr>
        <w:spacing w:after="40"/>
        <w:jc w:val="center"/>
        <w:rPr>
          <w:rFonts w:ascii="Times New Roman" w:hAnsi="Times New Roman"/>
          <w:lang w:val="ru-RU"/>
        </w:rPr>
      </w:pPr>
    </w:p>
    <w:p w14:paraId="7545C625" w14:textId="77777777" w:rsidR="00D11ADF" w:rsidRPr="00AB1FFD" w:rsidRDefault="00D11ADF" w:rsidP="00D11ADF">
      <w:pPr>
        <w:contextualSpacing/>
        <w:rPr>
          <w:rFonts w:ascii="Times New Roman" w:hAnsi="Times New Roman"/>
          <w:b/>
          <w:color w:val="000000"/>
          <w:sz w:val="28"/>
          <w:lang w:val="ru-RU"/>
        </w:rPr>
      </w:pPr>
    </w:p>
    <w:p w14:paraId="10CF62B8" w14:textId="77777777" w:rsidR="00D11ADF" w:rsidRPr="00AB1FFD" w:rsidRDefault="00D11ADF" w:rsidP="00D11ADF">
      <w:pPr>
        <w:contextualSpacing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AB1FFD">
        <w:rPr>
          <w:rFonts w:ascii="Times New Roman" w:hAnsi="Times New Roman"/>
          <w:b/>
          <w:color w:val="000000"/>
          <w:sz w:val="28"/>
          <w:lang w:val="ru-RU"/>
        </w:rPr>
        <w:t>РАБОЧАЯ</w:t>
      </w:r>
      <w:r w:rsidRPr="00AB1FFD">
        <w:rPr>
          <w:rFonts w:ascii="Times New Roman" w:hAnsi="Times New Roman"/>
          <w:b/>
          <w:color w:val="000000"/>
          <w:sz w:val="28"/>
        </w:rPr>
        <w:t> </w:t>
      </w:r>
      <w:r w:rsidRPr="00AB1FFD">
        <w:rPr>
          <w:rFonts w:ascii="Times New Roman" w:hAnsi="Times New Roman"/>
          <w:b/>
          <w:color w:val="000000"/>
          <w:sz w:val="28"/>
          <w:lang w:val="ru-RU"/>
        </w:rPr>
        <w:t xml:space="preserve"> ПРОГРАММА </w:t>
      </w:r>
    </w:p>
    <w:p w14:paraId="7F0AE842" w14:textId="77777777" w:rsidR="00D11ADF" w:rsidRPr="00AB1FFD" w:rsidRDefault="00D11ADF" w:rsidP="00D11ADF">
      <w:pPr>
        <w:contextualSpacing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AB1FFD">
        <w:rPr>
          <w:rFonts w:ascii="Times New Roman" w:hAnsi="Times New Roman"/>
          <w:b/>
          <w:color w:val="000000"/>
          <w:sz w:val="28"/>
          <w:lang w:val="ru-RU"/>
        </w:rPr>
        <w:t>по учебному предмету</w:t>
      </w:r>
    </w:p>
    <w:p w14:paraId="607D2DC0" w14:textId="77777777" w:rsidR="00D11ADF" w:rsidRPr="00AB1FFD" w:rsidRDefault="00D11ADF" w:rsidP="00D11ADF">
      <w:pPr>
        <w:contextualSpacing/>
        <w:jc w:val="center"/>
        <w:rPr>
          <w:rFonts w:ascii="Times New Roman" w:hAnsi="Times New Roman"/>
          <w:color w:val="000000"/>
          <w:lang w:val="ru-RU"/>
        </w:rPr>
      </w:pPr>
    </w:p>
    <w:p w14:paraId="3D510FAB" w14:textId="77777777" w:rsidR="00D11ADF" w:rsidRPr="00AB1FFD" w:rsidRDefault="00D11ADF" w:rsidP="00D11ADF">
      <w:pPr>
        <w:contextualSpacing/>
        <w:jc w:val="center"/>
        <w:rPr>
          <w:rFonts w:ascii="Times New Roman" w:hAnsi="Times New Roman"/>
          <w:color w:val="000000"/>
          <w:sz w:val="40"/>
          <w:lang w:val="ru-RU"/>
        </w:rPr>
      </w:pPr>
      <w:r w:rsidRPr="00AB1FFD">
        <w:rPr>
          <w:rFonts w:ascii="Times New Roman" w:hAnsi="Times New Roman"/>
          <w:color w:val="000000"/>
          <w:sz w:val="40"/>
          <w:lang w:val="ru-RU"/>
        </w:rPr>
        <w:t>Информатика</w:t>
      </w:r>
    </w:p>
    <w:p w14:paraId="69D2E2B1" w14:textId="77777777" w:rsidR="00D11ADF" w:rsidRPr="00AB1FFD" w:rsidRDefault="00D11ADF" w:rsidP="00D11ADF">
      <w:pPr>
        <w:contextualSpacing/>
        <w:jc w:val="center"/>
        <w:rPr>
          <w:rFonts w:ascii="Times New Roman" w:hAnsi="Times New Roman"/>
          <w:color w:val="000000"/>
          <w:sz w:val="40"/>
          <w:lang w:val="ru-RU"/>
        </w:rPr>
      </w:pPr>
      <w:r>
        <w:rPr>
          <w:rFonts w:ascii="Times New Roman" w:hAnsi="Times New Roman"/>
          <w:color w:val="000000"/>
          <w:sz w:val="40"/>
          <w:lang w:val="ru-RU"/>
        </w:rPr>
        <w:t>10-11</w:t>
      </w:r>
      <w:r w:rsidRPr="00AB1FFD">
        <w:rPr>
          <w:rFonts w:ascii="Times New Roman" w:hAnsi="Times New Roman"/>
          <w:color w:val="000000"/>
          <w:sz w:val="40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40"/>
          <w:lang w:val="ru-RU"/>
        </w:rPr>
        <w:t xml:space="preserve"> (ФК</w:t>
      </w:r>
      <w:r w:rsidRPr="00AB1FFD">
        <w:rPr>
          <w:rFonts w:ascii="Times New Roman" w:hAnsi="Times New Roman"/>
          <w:color w:val="000000"/>
          <w:sz w:val="40"/>
          <w:lang w:val="ru-RU"/>
        </w:rPr>
        <w:t>), основное общее образование</w:t>
      </w:r>
    </w:p>
    <w:p w14:paraId="5A4F9CC1" w14:textId="77777777" w:rsidR="00D11ADF" w:rsidRPr="00AB1FFD" w:rsidRDefault="00D11ADF" w:rsidP="00D11ADF">
      <w:pPr>
        <w:contextualSpacing/>
        <w:jc w:val="center"/>
        <w:rPr>
          <w:rFonts w:ascii="Times New Roman" w:hAnsi="Times New Roman"/>
          <w:color w:val="000000"/>
          <w:sz w:val="40"/>
          <w:lang w:val="ru-RU"/>
        </w:rPr>
      </w:pPr>
    </w:p>
    <w:p w14:paraId="008B7BFC" w14:textId="77777777" w:rsidR="00D11ADF" w:rsidRPr="00AB1FFD" w:rsidRDefault="00D11ADF" w:rsidP="00D11ADF">
      <w:pPr>
        <w:contextualSpacing/>
        <w:jc w:val="both"/>
        <w:rPr>
          <w:rFonts w:ascii="Times New Roman" w:hAnsi="Times New Roman"/>
          <w:color w:val="000000"/>
          <w:lang w:val="ru-RU"/>
        </w:rPr>
      </w:pPr>
      <w:r w:rsidRPr="00AB1FFD">
        <w:rPr>
          <w:rFonts w:ascii="Times New Roman" w:hAnsi="Times New Roman"/>
          <w:color w:val="000000"/>
        </w:rPr>
        <w:t> </w:t>
      </w:r>
    </w:p>
    <w:p w14:paraId="02202E92" w14:textId="77777777" w:rsidR="00D11ADF" w:rsidRPr="00AB1FFD" w:rsidRDefault="00D11ADF" w:rsidP="00D11ADF">
      <w:pPr>
        <w:contextualSpacing/>
        <w:jc w:val="center"/>
        <w:rPr>
          <w:rFonts w:ascii="Times New Roman" w:hAnsi="Times New Roman"/>
          <w:color w:val="000000"/>
          <w:sz w:val="28"/>
          <w:lang w:val="ru-RU"/>
        </w:rPr>
      </w:pPr>
      <w:r w:rsidRPr="00AB1FFD"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                                                                       Составитель:</w:t>
      </w:r>
    </w:p>
    <w:p w14:paraId="27A7371D" w14:textId="074F5705" w:rsidR="00D11ADF" w:rsidRPr="00AB1FFD" w:rsidRDefault="00D11ADF" w:rsidP="00D11ADF">
      <w:pPr>
        <w:jc w:val="right"/>
        <w:rPr>
          <w:rFonts w:ascii="Times New Roman" w:hAnsi="Times New Roman"/>
          <w:color w:val="000000"/>
          <w:lang w:val="ru-RU"/>
        </w:rPr>
      </w:pPr>
      <w:r w:rsidRPr="00AB1FFD">
        <w:rPr>
          <w:rStyle w:val="aa"/>
          <w:rFonts w:ascii="Times New Roman" w:hAnsi="Times New Roman"/>
          <w:lang w:val="ru-RU"/>
        </w:rPr>
        <w:t xml:space="preserve">Учитель информатики: </w:t>
      </w:r>
      <w:r w:rsidR="00B506BF">
        <w:rPr>
          <w:rStyle w:val="aa"/>
          <w:rFonts w:ascii="Times New Roman" w:hAnsi="Times New Roman"/>
          <w:lang w:val="ru-RU"/>
        </w:rPr>
        <w:t>Абраимова Юлия Игоревна</w:t>
      </w:r>
    </w:p>
    <w:p w14:paraId="54FA089E" w14:textId="77777777" w:rsidR="00D11ADF" w:rsidRPr="00AB1FFD" w:rsidRDefault="00D11ADF" w:rsidP="00D11ADF">
      <w:pPr>
        <w:contextualSpacing/>
        <w:rPr>
          <w:rFonts w:ascii="Times New Roman" w:hAnsi="Times New Roman"/>
          <w:color w:val="000000"/>
          <w:lang w:val="ru-RU"/>
        </w:rPr>
      </w:pPr>
    </w:p>
    <w:p w14:paraId="172985FB" w14:textId="77777777" w:rsidR="00D11ADF" w:rsidRPr="00AB1FFD" w:rsidRDefault="00D11ADF" w:rsidP="00D11ADF">
      <w:pPr>
        <w:contextualSpacing/>
        <w:jc w:val="both"/>
        <w:rPr>
          <w:rFonts w:ascii="Times New Roman" w:hAnsi="Times New Roman"/>
          <w:color w:val="000000"/>
          <w:lang w:val="ru-RU"/>
        </w:rPr>
      </w:pPr>
    </w:p>
    <w:tbl>
      <w:tblPr>
        <w:tblpPr w:leftFromText="180" w:rightFromText="180" w:vertAnchor="text" w:horzAnchor="margin" w:tblpXSpec="right" w:tblpY="19"/>
        <w:tblW w:w="0" w:type="auto"/>
        <w:tblLook w:val="00A0" w:firstRow="1" w:lastRow="0" w:firstColumn="1" w:lastColumn="0" w:noHBand="0" w:noVBand="0"/>
      </w:tblPr>
      <w:tblGrid>
        <w:gridCol w:w="5406"/>
      </w:tblGrid>
      <w:tr w:rsidR="00D11ADF" w:rsidRPr="00AB1FFD" w14:paraId="67CA02A6" w14:textId="77777777" w:rsidTr="00D11ADF">
        <w:tc>
          <w:tcPr>
            <w:tcW w:w="5406" w:type="dxa"/>
          </w:tcPr>
          <w:p w14:paraId="2F05B19F" w14:textId="77777777" w:rsidR="00D11ADF" w:rsidRPr="00AB1FFD" w:rsidRDefault="00D11ADF" w:rsidP="00D11ADF">
            <w:pPr>
              <w:rPr>
                <w:rFonts w:ascii="Times New Roman" w:hAnsi="Times New Roman"/>
                <w:color w:val="000000"/>
              </w:rPr>
            </w:pPr>
            <w:r w:rsidRPr="00AB1FFD">
              <w:rPr>
                <w:rFonts w:ascii="Times New Roman" w:hAnsi="Times New Roman"/>
                <w:b/>
                <w:lang w:val="ru-RU"/>
              </w:rPr>
              <w:t xml:space="preserve">Программа: </w:t>
            </w:r>
            <w:r w:rsidRPr="00AB1FFD">
              <w:rPr>
                <w:rFonts w:ascii="Times New Roman" w:hAnsi="Times New Roman"/>
                <w:color w:val="000000"/>
                <w:lang w:val="ru-RU"/>
              </w:rPr>
              <w:t xml:space="preserve">Босова Л.Л, Босова А.Ю. Программа для основной школы. </w:t>
            </w:r>
            <w:r>
              <w:rPr>
                <w:rFonts w:ascii="Times New Roman" w:hAnsi="Times New Roman"/>
                <w:color w:val="000000"/>
                <w:lang w:val="ru-RU"/>
              </w:rPr>
              <w:t>10-11</w:t>
            </w:r>
            <w:r w:rsidRPr="00AB1FFD">
              <w:rPr>
                <w:rFonts w:ascii="Times New Roman" w:hAnsi="Times New Roman"/>
                <w:color w:val="000000"/>
              </w:rPr>
              <w:t xml:space="preserve"> классы. -</w:t>
            </w:r>
            <w:r w:rsidR="003F604D">
              <w:rPr>
                <w:rFonts w:ascii="Times New Roman" w:hAnsi="Times New Roman"/>
                <w:color w:val="000000"/>
              </w:rPr>
              <w:t xml:space="preserve"> БИНОМ. Лаборатория знаний</w:t>
            </w:r>
          </w:p>
          <w:p w14:paraId="087BE686" w14:textId="77777777" w:rsidR="00D11ADF" w:rsidRPr="00AB1FFD" w:rsidRDefault="00D11ADF" w:rsidP="00D11ADF">
            <w:pPr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  <w:p w14:paraId="14475A48" w14:textId="77777777" w:rsidR="00D11ADF" w:rsidRPr="00AB1FFD" w:rsidRDefault="00D11ADF" w:rsidP="00D11ADF">
            <w:pPr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  <w:p w14:paraId="105F2718" w14:textId="77777777" w:rsidR="00D11ADF" w:rsidRPr="00AB1FFD" w:rsidRDefault="00D11ADF" w:rsidP="00D11ADF">
            <w:pPr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  <w:p w14:paraId="2D6B7A45" w14:textId="77777777" w:rsidR="00D11ADF" w:rsidRPr="00AB1FFD" w:rsidRDefault="00D11ADF" w:rsidP="00D11ADF">
            <w:pPr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  <w:p w14:paraId="0F3E6589" w14:textId="77777777" w:rsidR="00D11ADF" w:rsidRPr="00AB1FFD" w:rsidRDefault="00D11ADF" w:rsidP="00D11ADF">
            <w:pPr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14:paraId="4BD477E4" w14:textId="77777777" w:rsidR="00D11ADF" w:rsidRPr="00AB1FFD" w:rsidRDefault="00D11ADF" w:rsidP="00D11ADF">
      <w:pPr>
        <w:contextualSpacing/>
        <w:jc w:val="both"/>
        <w:rPr>
          <w:rFonts w:ascii="Times New Roman" w:hAnsi="Times New Roman"/>
          <w:color w:val="000000"/>
        </w:rPr>
      </w:pPr>
    </w:p>
    <w:p w14:paraId="31083AA6" w14:textId="77777777" w:rsidR="00D11ADF" w:rsidRPr="00AB1FFD" w:rsidRDefault="00D11ADF" w:rsidP="00D11ADF">
      <w:pPr>
        <w:contextualSpacing/>
        <w:jc w:val="both"/>
        <w:rPr>
          <w:rFonts w:ascii="Times New Roman" w:hAnsi="Times New Roman"/>
          <w:color w:val="000000"/>
        </w:rPr>
      </w:pPr>
    </w:p>
    <w:p w14:paraId="23BEBD76" w14:textId="77777777" w:rsidR="00D11ADF" w:rsidRPr="00AB1FFD" w:rsidRDefault="00D11ADF" w:rsidP="00D11ADF">
      <w:pPr>
        <w:contextualSpacing/>
        <w:jc w:val="both"/>
        <w:rPr>
          <w:rFonts w:ascii="Times New Roman" w:hAnsi="Times New Roman"/>
          <w:color w:val="000000"/>
        </w:rPr>
      </w:pPr>
    </w:p>
    <w:p w14:paraId="67771276" w14:textId="77777777" w:rsidR="00D11ADF" w:rsidRPr="00AB1FFD" w:rsidRDefault="00D11ADF" w:rsidP="00D11ADF">
      <w:pPr>
        <w:contextualSpacing/>
        <w:jc w:val="both"/>
        <w:rPr>
          <w:rFonts w:ascii="Times New Roman" w:hAnsi="Times New Roman"/>
          <w:color w:val="000000"/>
        </w:rPr>
      </w:pPr>
    </w:p>
    <w:p w14:paraId="5E0C145A" w14:textId="77777777" w:rsidR="00D11ADF" w:rsidRPr="00AB1FFD" w:rsidRDefault="00D11ADF" w:rsidP="00D11ADF">
      <w:pPr>
        <w:rPr>
          <w:rFonts w:ascii="Times New Roman" w:hAnsi="Times New Roman"/>
        </w:rPr>
      </w:pPr>
    </w:p>
    <w:p w14:paraId="1075B895" w14:textId="77777777" w:rsidR="00D11ADF" w:rsidRPr="00AB1FFD" w:rsidRDefault="00D11ADF" w:rsidP="00D11ADF">
      <w:pPr>
        <w:rPr>
          <w:rFonts w:ascii="Times New Roman" w:hAnsi="Times New Roman"/>
        </w:rPr>
      </w:pPr>
    </w:p>
    <w:p w14:paraId="0F36F796" w14:textId="77777777" w:rsidR="00D11ADF" w:rsidRPr="00AB1FFD" w:rsidRDefault="00D11ADF" w:rsidP="00D11ADF">
      <w:pPr>
        <w:rPr>
          <w:rFonts w:ascii="Times New Roman" w:hAnsi="Times New Roman"/>
        </w:rPr>
      </w:pPr>
    </w:p>
    <w:p w14:paraId="4AC4E599" w14:textId="77777777" w:rsidR="00D11ADF" w:rsidRPr="00AB1FFD" w:rsidRDefault="00D11ADF" w:rsidP="00D11ADF">
      <w:pPr>
        <w:rPr>
          <w:rFonts w:ascii="Times New Roman" w:hAnsi="Times New Roman"/>
        </w:rPr>
      </w:pPr>
    </w:p>
    <w:p w14:paraId="7EA8E995" w14:textId="77777777" w:rsidR="00D11ADF" w:rsidRPr="00AB1FFD" w:rsidRDefault="00D11ADF" w:rsidP="00D11ADF">
      <w:pPr>
        <w:rPr>
          <w:rFonts w:ascii="Times New Roman" w:hAnsi="Times New Roman"/>
        </w:rPr>
      </w:pPr>
    </w:p>
    <w:p w14:paraId="3115F284" w14:textId="77777777" w:rsidR="00D11ADF" w:rsidRPr="00AB1FFD" w:rsidRDefault="00D11ADF" w:rsidP="00D11ADF">
      <w:pPr>
        <w:ind w:left="-113"/>
        <w:jc w:val="center"/>
        <w:rPr>
          <w:rFonts w:ascii="Times New Roman" w:hAnsi="Times New Roman"/>
        </w:rPr>
      </w:pPr>
    </w:p>
    <w:p w14:paraId="423A6C36" w14:textId="09CA0335" w:rsidR="00D11ADF" w:rsidRDefault="00D11ADF" w:rsidP="00D11ADF">
      <w:pPr>
        <w:rPr>
          <w:rFonts w:ascii="Times New Roman" w:hAnsi="Times New Roman"/>
          <w:szCs w:val="28"/>
          <w:lang w:val="ru-RU"/>
        </w:rPr>
      </w:pPr>
    </w:p>
    <w:p w14:paraId="25E9B80F" w14:textId="1246ECF2" w:rsidR="00B506BF" w:rsidRDefault="00B506BF" w:rsidP="00D11ADF">
      <w:pPr>
        <w:rPr>
          <w:rFonts w:ascii="Times New Roman" w:hAnsi="Times New Roman"/>
          <w:szCs w:val="28"/>
          <w:lang w:val="ru-RU"/>
        </w:rPr>
      </w:pPr>
    </w:p>
    <w:p w14:paraId="45FCBD0E" w14:textId="0BEDA452" w:rsidR="00B506BF" w:rsidRDefault="00B506BF" w:rsidP="00D11ADF">
      <w:pPr>
        <w:rPr>
          <w:rFonts w:ascii="Times New Roman" w:hAnsi="Times New Roman"/>
          <w:szCs w:val="28"/>
          <w:lang w:val="ru-RU"/>
        </w:rPr>
      </w:pPr>
    </w:p>
    <w:p w14:paraId="36C59649" w14:textId="552346B6" w:rsidR="00B506BF" w:rsidRDefault="00B506BF" w:rsidP="00D11ADF">
      <w:pPr>
        <w:rPr>
          <w:rFonts w:ascii="Times New Roman" w:hAnsi="Times New Roman"/>
          <w:szCs w:val="28"/>
          <w:lang w:val="ru-RU"/>
        </w:rPr>
      </w:pPr>
    </w:p>
    <w:p w14:paraId="455C85F0" w14:textId="77777777" w:rsidR="00B506BF" w:rsidRPr="00AB1FFD" w:rsidRDefault="00B506BF" w:rsidP="00D11ADF">
      <w:pPr>
        <w:rPr>
          <w:rFonts w:ascii="Times New Roman" w:hAnsi="Times New Roman"/>
          <w:sz w:val="28"/>
          <w:szCs w:val="28"/>
          <w:lang w:val="ru-RU"/>
        </w:rPr>
      </w:pPr>
    </w:p>
    <w:p w14:paraId="56562391" w14:textId="649D8077" w:rsidR="00D11ADF" w:rsidRPr="00AB1FFD" w:rsidRDefault="00B506BF" w:rsidP="00D11ADF">
      <w:pPr>
        <w:ind w:left="-113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Село Уборка</w:t>
      </w:r>
    </w:p>
    <w:p w14:paraId="419F443F" w14:textId="77777777" w:rsidR="00D11ADF" w:rsidRPr="00AB1FFD" w:rsidRDefault="00D11ADF" w:rsidP="00D11ADF">
      <w:pPr>
        <w:ind w:left="-113"/>
        <w:jc w:val="center"/>
        <w:rPr>
          <w:rFonts w:ascii="Times New Roman" w:hAnsi="Times New Roman"/>
          <w:lang w:val="ru-RU"/>
        </w:rPr>
      </w:pPr>
    </w:p>
    <w:p w14:paraId="160A052C" w14:textId="69E7C23C" w:rsidR="00D11ADF" w:rsidRPr="00AB1FFD" w:rsidRDefault="00D11ADF" w:rsidP="00D11ADF">
      <w:pPr>
        <w:jc w:val="center"/>
        <w:rPr>
          <w:rFonts w:ascii="Times New Roman" w:hAnsi="Times New Roman"/>
          <w:lang w:val="ru-RU"/>
        </w:rPr>
      </w:pPr>
      <w:r w:rsidRPr="00AB1FFD">
        <w:rPr>
          <w:rFonts w:ascii="Times New Roman" w:hAnsi="Times New Roman"/>
          <w:lang w:val="ru-RU"/>
        </w:rPr>
        <w:t>20</w:t>
      </w:r>
      <w:r w:rsidR="00B506BF">
        <w:rPr>
          <w:rFonts w:ascii="Times New Roman" w:hAnsi="Times New Roman"/>
          <w:lang w:val="ru-RU"/>
        </w:rPr>
        <w:t>22</w:t>
      </w:r>
      <w:r w:rsidRPr="00AB1FFD">
        <w:rPr>
          <w:rFonts w:ascii="Times New Roman" w:hAnsi="Times New Roman"/>
          <w:lang w:val="ru-RU"/>
        </w:rPr>
        <w:t xml:space="preserve"> г.</w:t>
      </w:r>
    </w:p>
    <w:p w14:paraId="19752C1F" w14:textId="77777777" w:rsidR="00D11ADF" w:rsidRPr="00AB1FFD" w:rsidRDefault="00D11ADF" w:rsidP="00D11ADF">
      <w:pPr>
        <w:spacing w:after="40"/>
        <w:jc w:val="center"/>
        <w:rPr>
          <w:lang w:val="ru-RU"/>
        </w:rPr>
      </w:pPr>
    </w:p>
    <w:p w14:paraId="3F2A7183" w14:textId="77777777" w:rsidR="00D11ADF" w:rsidRPr="00AB1FFD" w:rsidRDefault="00D11ADF" w:rsidP="00D11ADF">
      <w:pPr>
        <w:spacing w:after="40"/>
        <w:jc w:val="center"/>
        <w:rPr>
          <w:lang w:val="ru-RU"/>
        </w:rPr>
      </w:pPr>
    </w:p>
    <w:p w14:paraId="5A5176AB" w14:textId="77777777" w:rsidR="00D11ADF" w:rsidRDefault="00D11ADF" w:rsidP="00D11ADF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14:paraId="02427449" w14:textId="77777777" w:rsidR="00D11ADF" w:rsidRPr="0064128E" w:rsidRDefault="00D11ADF" w:rsidP="003F604D">
      <w:pPr>
        <w:pStyle w:val="Heading120"/>
        <w:keepNext/>
        <w:keepLines/>
        <w:shd w:val="clear" w:color="auto" w:fill="auto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28E">
        <w:rPr>
          <w:rFonts w:ascii="Times New Roman" w:hAnsi="Times New Roman" w:cs="Times New Roman"/>
          <w:b/>
          <w:sz w:val="32"/>
          <w:szCs w:val="28"/>
        </w:rPr>
        <w:lastRenderedPageBreak/>
        <w:t>Пояснительная записка</w:t>
      </w:r>
    </w:p>
    <w:p w14:paraId="4A73D927" w14:textId="77777777" w:rsidR="00D11ADF" w:rsidRPr="0064128E" w:rsidRDefault="00D11ADF" w:rsidP="00D11ADF">
      <w:pPr>
        <w:pStyle w:val="Heading120"/>
        <w:keepNext/>
        <w:keepLines/>
        <w:shd w:val="clear" w:color="auto" w:fill="auto"/>
        <w:spacing w:after="0" w:line="276" w:lineRule="auto"/>
        <w:ind w:left="243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AEE7D" w14:textId="77777777" w:rsidR="0012133F" w:rsidRPr="0012133F" w:rsidRDefault="00935826" w:rsidP="0012133F">
      <w:pPr>
        <w:tabs>
          <w:tab w:val="left" w:pos="1070"/>
          <w:tab w:val="left" w:pos="1075"/>
        </w:tabs>
        <w:spacing w:line="223" w:lineRule="auto"/>
        <w:ind w:firstLine="720"/>
        <w:jc w:val="both"/>
        <w:rPr>
          <w:lang w:val="ru-RU"/>
        </w:rPr>
      </w:pPr>
      <w:r w:rsidRPr="00935826">
        <w:rPr>
          <w:rFonts w:ascii="Times New Roman" w:hAnsi="Times New Roman"/>
          <w:lang w:val="ru-RU"/>
        </w:rPr>
        <w:t>1.</w:t>
      </w:r>
      <w:r w:rsidRPr="00935826">
        <w:rPr>
          <w:rFonts w:ascii="Times New Roman" w:hAnsi="Times New Roman"/>
          <w:lang w:val="ru-RU"/>
        </w:rPr>
        <w:tab/>
      </w:r>
      <w:r w:rsidR="0012133F" w:rsidRPr="0012133F">
        <w:rPr>
          <w:lang w:val="ru-RU"/>
        </w:rPr>
        <w:t>Рабочая программа создана в соответствие с :</w:t>
      </w:r>
    </w:p>
    <w:p w14:paraId="324BFEE3" w14:textId="77777777" w:rsidR="0012133F" w:rsidRPr="00A16077" w:rsidRDefault="0012133F" w:rsidP="0012133F">
      <w:pPr>
        <w:pStyle w:val="11"/>
        <w:numPr>
          <w:ilvl w:val="0"/>
          <w:numId w:val="34"/>
        </w:numPr>
        <w:tabs>
          <w:tab w:val="left" w:pos="1070"/>
          <w:tab w:val="left" w:pos="1075"/>
        </w:tabs>
        <w:spacing w:line="223" w:lineRule="auto"/>
        <w:ind w:firstLine="72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Федеральным законом от 29.12.2012 г. № 273-ФЗ «Об образовании в</w:t>
      </w:r>
    </w:p>
    <w:p w14:paraId="287E1D43" w14:textId="77777777" w:rsidR="0012133F" w:rsidRPr="00A16077" w:rsidRDefault="0012133F" w:rsidP="0012133F">
      <w:pPr>
        <w:pStyle w:val="11"/>
        <w:ind w:left="1080"/>
        <w:rPr>
          <w:sz w:val="24"/>
          <w:szCs w:val="24"/>
        </w:rPr>
      </w:pPr>
      <w:r w:rsidRPr="00A16077">
        <w:rPr>
          <w:sz w:val="24"/>
          <w:szCs w:val="24"/>
        </w:rPr>
        <w:t>Российской Федерации»;</w:t>
      </w:r>
    </w:p>
    <w:p w14:paraId="0935622B" w14:textId="77777777" w:rsidR="0012133F" w:rsidRPr="00A16077" w:rsidRDefault="0012133F" w:rsidP="0012133F">
      <w:pPr>
        <w:pStyle w:val="11"/>
        <w:numPr>
          <w:ilvl w:val="0"/>
          <w:numId w:val="34"/>
        </w:numPr>
        <w:tabs>
          <w:tab w:val="left" w:pos="1070"/>
          <w:tab w:val="left" w:pos="1075"/>
        </w:tabs>
        <w:spacing w:line="223" w:lineRule="auto"/>
        <w:ind w:firstLine="72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Федеральным законом от 24 сентября 2022 года № 371-ФЗ «О внесении</w:t>
      </w:r>
    </w:p>
    <w:p w14:paraId="6003C264" w14:textId="77777777" w:rsidR="0012133F" w:rsidRPr="0012133F" w:rsidRDefault="0012133F" w:rsidP="0012133F">
      <w:pPr>
        <w:pStyle w:val="11"/>
        <w:numPr>
          <w:ilvl w:val="0"/>
          <w:numId w:val="34"/>
        </w:numPr>
        <w:tabs>
          <w:tab w:val="left" w:pos="1512"/>
        </w:tabs>
        <w:ind w:left="1080"/>
        <w:jc w:val="both"/>
        <w:rPr>
          <w:sz w:val="24"/>
          <w:szCs w:val="24"/>
        </w:rPr>
      </w:pPr>
      <w:r w:rsidRPr="00A16077">
        <w:rPr>
          <w:sz w:val="24"/>
          <w:szCs w:val="24"/>
        </w:rPr>
        <w:t>изменений в Федеральный закон «Об образовании в Российской Федерации» №273-</w:t>
      </w:r>
      <w:r w:rsidRPr="0012133F">
        <w:rPr>
          <w:sz w:val="24"/>
          <w:szCs w:val="24"/>
        </w:rPr>
        <w:t>ФЗ от 29.12.2012»;</w:t>
      </w:r>
    </w:p>
    <w:p w14:paraId="2EBBC67F" w14:textId="77777777" w:rsidR="0012133F" w:rsidRPr="0012133F" w:rsidRDefault="0012133F" w:rsidP="0012133F">
      <w:pPr>
        <w:pStyle w:val="32"/>
        <w:numPr>
          <w:ilvl w:val="0"/>
          <w:numId w:val="35"/>
        </w:numPr>
        <w:tabs>
          <w:tab w:val="left" w:pos="1070"/>
          <w:tab w:val="left" w:pos="1085"/>
        </w:tabs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133F">
        <w:rPr>
          <w:rFonts w:ascii="Times New Roman" w:hAnsi="Times New Roman" w:cs="Times New Roman"/>
          <w:sz w:val="24"/>
          <w:szCs w:val="24"/>
        </w:rPr>
        <w:t>Приказом Министерства просвещения Российской Федерации от 12 августа</w:t>
      </w:r>
    </w:p>
    <w:p w14:paraId="74BAD4C5" w14:textId="77777777" w:rsidR="0012133F" w:rsidRPr="0012133F" w:rsidRDefault="0012133F" w:rsidP="0012133F">
      <w:pPr>
        <w:pStyle w:val="32"/>
        <w:tabs>
          <w:tab w:val="left" w:pos="240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33F">
        <w:rPr>
          <w:rFonts w:ascii="Times New Roman" w:hAnsi="Times New Roman" w:cs="Times New Roman"/>
          <w:sz w:val="24"/>
          <w:szCs w:val="24"/>
        </w:rPr>
        <w:t>2022 г. №</w:t>
      </w:r>
      <w:r w:rsidRPr="0012133F">
        <w:rPr>
          <w:rFonts w:ascii="Times New Roman" w:hAnsi="Times New Roman" w:cs="Times New Roman"/>
          <w:sz w:val="24"/>
          <w:szCs w:val="24"/>
        </w:rPr>
        <w:tab/>
        <w:t>732 «О внесении изменений в федеральный государственный</w:t>
      </w:r>
    </w:p>
    <w:p w14:paraId="3E817337" w14:textId="77777777" w:rsidR="0012133F" w:rsidRPr="0012133F" w:rsidRDefault="0012133F" w:rsidP="0012133F">
      <w:pPr>
        <w:pStyle w:val="32"/>
        <w:ind w:left="1000" w:firstLine="80"/>
        <w:rPr>
          <w:rFonts w:ascii="Times New Roman" w:hAnsi="Times New Roman" w:cs="Times New Roman"/>
          <w:sz w:val="24"/>
          <w:szCs w:val="24"/>
        </w:rPr>
      </w:pPr>
      <w:r w:rsidRPr="0012133F">
        <w:rPr>
          <w:rFonts w:ascii="Times New Roman" w:hAnsi="Times New Roman" w:cs="Times New Roman"/>
          <w:sz w:val="24"/>
          <w:szCs w:val="24"/>
        </w:rPr>
        <w:t>образовательный стандарт среднего общего образования, утвержденный приказом Министерства образования и науки Российской Федерации от 17 мая 2012 г. № 413»</w:t>
      </w:r>
    </w:p>
    <w:p w14:paraId="06766835" w14:textId="77777777" w:rsidR="0012133F" w:rsidRPr="0012133F" w:rsidRDefault="0012133F" w:rsidP="0012133F">
      <w:pPr>
        <w:pStyle w:val="11"/>
        <w:numPr>
          <w:ilvl w:val="0"/>
          <w:numId w:val="35"/>
        </w:numPr>
        <w:tabs>
          <w:tab w:val="left" w:pos="1070"/>
        </w:tabs>
        <w:ind w:left="1080" w:hanging="360"/>
        <w:jc w:val="both"/>
        <w:rPr>
          <w:sz w:val="24"/>
          <w:szCs w:val="24"/>
        </w:rPr>
      </w:pPr>
      <w:r w:rsidRPr="0012133F">
        <w:rPr>
          <w:sz w:val="24"/>
          <w:szCs w:val="24"/>
        </w:rPr>
        <w:t>Приказом Министерства образования и науки Российской Федерации от 17.05.2012 года № 413 (в последней редакции от 12.08.2022 № 732 г.) «Об утверждении федерального государственного образовательного стандарта среднего общего образования» ( далее- ФГОС СОО);</w:t>
      </w:r>
    </w:p>
    <w:p w14:paraId="07885B33" w14:textId="77777777" w:rsidR="0012133F" w:rsidRPr="0012133F" w:rsidRDefault="0012133F" w:rsidP="0012133F">
      <w:pPr>
        <w:pStyle w:val="11"/>
        <w:numPr>
          <w:ilvl w:val="0"/>
          <w:numId w:val="35"/>
        </w:numPr>
        <w:tabs>
          <w:tab w:val="left" w:pos="1070"/>
          <w:tab w:val="left" w:pos="6648"/>
        </w:tabs>
        <w:spacing w:line="221" w:lineRule="auto"/>
        <w:ind w:firstLine="720"/>
        <w:jc w:val="both"/>
        <w:rPr>
          <w:sz w:val="24"/>
          <w:szCs w:val="24"/>
        </w:rPr>
      </w:pPr>
      <w:r w:rsidRPr="0012133F">
        <w:rPr>
          <w:sz w:val="24"/>
          <w:szCs w:val="24"/>
        </w:rPr>
        <w:t>Приказом Минпросвещения России от 22.03.2021</w:t>
      </w:r>
      <w:r w:rsidRPr="0012133F">
        <w:rPr>
          <w:sz w:val="24"/>
          <w:szCs w:val="24"/>
        </w:rPr>
        <w:tab/>
        <w:t>№115 «Об утверждении</w:t>
      </w:r>
    </w:p>
    <w:p w14:paraId="151F71DF" w14:textId="77777777" w:rsidR="0012133F" w:rsidRPr="0012133F" w:rsidRDefault="0012133F" w:rsidP="0012133F">
      <w:pPr>
        <w:pStyle w:val="11"/>
        <w:ind w:left="1080"/>
        <w:jc w:val="both"/>
        <w:rPr>
          <w:sz w:val="24"/>
          <w:szCs w:val="24"/>
        </w:rPr>
      </w:pPr>
      <w:r w:rsidRPr="0012133F">
        <w:rPr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72603048" w14:textId="77777777" w:rsidR="0012133F" w:rsidRPr="0012133F" w:rsidRDefault="0012133F" w:rsidP="0012133F">
      <w:pPr>
        <w:pStyle w:val="11"/>
        <w:numPr>
          <w:ilvl w:val="0"/>
          <w:numId w:val="35"/>
        </w:numPr>
        <w:tabs>
          <w:tab w:val="left" w:pos="1070"/>
        </w:tabs>
        <w:spacing w:line="230" w:lineRule="auto"/>
        <w:ind w:left="1080" w:hanging="360"/>
        <w:jc w:val="both"/>
        <w:rPr>
          <w:sz w:val="24"/>
          <w:szCs w:val="24"/>
        </w:rPr>
      </w:pPr>
      <w:r w:rsidRPr="0012133F">
        <w:rPr>
          <w:sz w:val="24"/>
          <w:szCs w:val="24"/>
        </w:rPr>
        <w:t>Приказом Минпросвещения РФ от 05.12.2022 года № 1053 «О внесении изменений в Порядок организации и осуществления образовательной</w:t>
      </w:r>
    </w:p>
    <w:p w14:paraId="6F2923CD" w14:textId="77777777" w:rsidR="0012133F" w:rsidRPr="0012133F" w:rsidRDefault="0012133F" w:rsidP="0012133F">
      <w:pPr>
        <w:pStyle w:val="11"/>
        <w:tabs>
          <w:tab w:val="left" w:pos="7661"/>
        </w:tabs>
        <w:ind w:left="1080"/>
        <w:jc w:val="both"/>
        <w:rPr>
          <w:sz w:val="24"/>
          <w:szCs w:val="24"/>
        </w:rPr>
      </w:pPr>
      <w:r w:rsidRPr="0012133F">
        <w:rPr>
          <w:sz w:val="24"/>
          <w:szCs w:val="24"/>
        </w:rPr>
        <w:t>деятельности по основным общеобразовательным</w:t>
      </w:r>
      <w:r w:rsidRPr="0012133F">
        <w:rPr>
          <w:sz w:val="24"/>
          <w:szCs w:val="24"/>
        </w:rPr>
        <w:tab/>
        <w:t>программам -</w:t>
      </w:r>
    </w:p>
    <w:p w14:paraId="184F742C" w14:textId="77777777" w:rsidR="0012133F" w:rsidRPr="0012133F" w:rsidRDefault="0012133F" w:rsidP="0012133F">
      <w:pPr>
        <w:pStyle w:val="11"/>
        <w:ind w:left="1080"/>
        <w:jc w:val="both"/>
        <w:rPr>
          <w:sz w:val="24"/>
          <w:szCs w:val="24"/>
        </w:rPr>
      </w:pPr>
      <w:r w:rsidRPr="0012133F">
        <w:rPr>
          <w:sz w:val="24"/>
          <w:szCs w:val="24"/>
        </w:rPr>
        <w:t>общеобразовательным программам начального общего, основного общего и среднего общего образования»;</w:t>
      </w:r>
    </w:p>
    <w:p w14:paraId="1D3CA605" w14:textId="77777777" w:rsidR="0012133F" w:rsidRPr="0012133F" w:rsidRDefault="0012133F" w:rsidP="0012133F">
      <w:pPr>
        <w:pStyle w:val="11"/>
        <w:numPr>
          <w:ilvl w:val="0"/>
          <w:numId w:val="35"/>
        </w:numPr>
        <w:tabs>
          <w:tab w:val="left" w:pos="1082"/>
        </w:tabs>
        <w:spacing w:line="233" w:lineRule="auto"/>
        <w:ind w:left="1080" w:hanging="360"/>
        <w:jc w:val="both"/>
        <w:rPr>
          <w:sz w:val="24"/>
          <w:szCs w:val="24"/>
        </w:rPr>
      </w:pPr>
      <w:r w:rsidRPr="0012133F">
        <w:rPr>
          <w:sz w:val="24"/>
          <w:szCs w:val="24"/>
        </w:rPr>
        <w:t>Приказом Министерства просвещения Российской Федерации от 23 ноября 2022 года № 1014 «Об утверждении федеральной образовательной программы среднего общего образования»;</w:t>
      </w:r>
    </w:p>
    <w:p w14:paraId="3AB9C809" w14:textId="77777777" w:rsidR="0012133F" w:rsidRPr="0012133F" w:rsidRDefault="0012133F" w:rsidP="0012133F">
      <w:pPr>
        <w:pStyle w:val="11"/>
        <w:numPr>
          <w:ilvl w:val="0"/>
          <w:numId w:val="35"/>
        </w:numPr>
        <w:tabs>
          <w:tab w:val="left" w:pos="1082"/>
        </w:tabs>
        <w:spacing w:line="233" w:lineRule="auto"/>
        <w:ind w:left="1080" w:hanging="360"/>
        <w:jc w:val="both"/>
        <w:rPr>
          <w:sz w:val="24"/>
          <w:szCs w:val="24"/>
        </w:rPr>
      </w:pPr>
      <w:r w:rsidRPr="0012133F">
        <w:rPr>
          <w:sz w:val="24"/>
          <w:szCs w:val="24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14:paraId="043BE048" w14:textId="77777777" w:rsidR="0012133F" w:rsidRPr="0012133F" w:rsidRDefault="0012133F" w:rsidP="0012133F">
      <w:pPr>
        <w:pStyle w:val="11"/>
        <w:numPr>
          <w:ilvl w:val="0"/>
          <w:numId w:val="35"/>
        </w:numPr>
        <w:tabs>
          <w:tab w:val="left" w:pos="1082"/>
          <w:tab w:val="left" w:pos="9230"/>
        </w:tabs>
        <w:ind w:left="1080" w:hanging="360"/>
        <w:jc w:val="both"/>
        <w:rPr>
          <w:sz w:val="24"/>
          <w:szCs w:val="24"/>
        </w:rPr>
      </w:pPr>
      <w:r w:rsidRPr="0012133F">
        <w:rPr>
          <w:sz w:val="24"/>
          <w:szCs w:val="24"/>
        </w:rPr>
        <w:t>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12133F">
        <w:rPr>
          <w:sz w:val="24"/>
          <w:szCs w:val="24"/>
        </w:rPr>
        <w:tab/>
        <w:t>и установления предельного срока использования исключенных учебников»;</w:t>
      </w:r>
    </w:p>
    <w:p w14:paraId="0817E9ED" w14:textId="77777777" w:rsidR="0012133F" w:rsidRPr="0012133F" w:rsidRDefault="0012133F" w:rsidP="0012133F">
      <w:pPr>
        <w:pStyle w:val="11"/>
        <w:numPr>
          <w:ilvl w:val="0"/>
          <w:numId w:val="35"/>
        </w:numPr>
        <w:tabs>
          <w:tab w:val="left" w:pos="1082"/>
          <w:tab w:val="left" w:pos="6312"/>
        </w:tabs>
        <w:spacing w:line="233" w:lineRule="auto"/>
        <w:ind w:left="1080" w:hanging="360"/>
        <w:jc w:val="both"/>
        <w:rPr>
          <w:sz w:val="24"/>
          <w:szCs w:val="24"/>
        </w:rPr>
      </w:pPr>
      <w:r w:rsidRPr="0012133F">
        <w:rPr>
          <w:sz w:val="24"/>
          <w:szCs w:val="24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12133F">
        <w:rPr>
          <w:sz w:val="24"/>
          <w:szCs w:val="24"/>
        </w:rPr>
        <w:tab/>
        <w:t>санитарного врача РФ от</w:t>
      </w:r>
    </w:p>
    <w:p w14:paraId="1875CC51" w14:textId="77777777" w:rsidR="0012133F" w:rsidRPr="0012133F" w:rsidRDefault="0012133F" w:rsidP="0012133F">
      <w:pPr>
        <w:pStyle w:val="11"/>
        <w:ind w:left="1080"/>
        <w:jc w:val="both"/>
        <w:rPr>
          <w:sz w:val="24"/>
          <w:szCs w:val="24"/>
        </w:rPr>
      </w:pPr>
      <w:r w:rsidRPr="0012133F">
        <w:rPr>
          <w:sz w:val="24"/>
          <w:szCs w:val="24"/>
        </w:rPr>
        <w:t>28.09.2020 № 28 «Об утверждении СП 2.4.3648-20»;</w:t>
      </w:r>
    </w:p>
    <w:p w14:paraId="7A2C0122" w14:textId="77777777" w:rsidR="0012133F" w:rsidRPr="0012133F" w:rsidRDefault="0012133F" w:rsidP="0012133F">
      <w:pPr>
        <w:pStyle w:val="11"/>
        <w:numPr>
          <w:ilvl w:val="0"/>
          <w:numId w:val="36"/>
        </w:numPr>
        <w:tabs>
          <w:tab w:val="left" w:pos="1082"/>
        </w:tabs>
        <w:ind w:left="1080" w:hanging="360"/>
        <w:jc w:val="both"/>
        <w:rPr>
          <w:sz w:val="24"/>
          <w:szCs w:val="24"/>
        </w:rPr>
      </w:pPr>
      <w:r w:rsidRPr="0012133F">
        <w:rPr>
          <w:sz w:val="24"/>
          <w:szCs w:val="24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05348106" w14:textId="77777777" w:rsidR="0012133F" w:rsidRPr="0012133F" w:rsidRDefault="0012133F" w:rsidP="0012133F">
      <w:pPr>
        <w:pStyle w:val="a3"/>
        <w:numPr>
          <w:ilvl w:val="0"/>
          <w:numId w:val="37"/>
        </w:numPr>
        <w:rPr>
          <w:rFonts w:eastAsia="+mn-ea"/>
          <w:color w:val="404040"/>
          <w:kern w:val="24"/>
          <w:lang w:val="ru-RU"/>
        </w:rPr>
      </w:pPr>
      <w:r w:rsidRPr="0012133F">
        <w:rPr>
          <w:rFonts w:eastAsia="+mn-ea"/>
          <w:color w:val="404040"/>
          <w:kern w:val="24"/>
          <w:lang w:val="ru-RU"/>
        </w:rPr>
        <w:t>ФГОС СОО - приказ Минобрнауки РФ от 17.12.2012 г. № 413 (с изм. 2014 г., 2015 г., 2017 г., 2020 г., 2022 г.)</w:t>
      </w:r>
    </w:p>
    <w:p w14:paraId="4A466678" w14:textId="77777777" w:rsidR="0012133F" w:rsidRPr="0012133F" w:rsidRDefault="0012133F" w:rsidP="0012133F">
      <w:pPr>
        <w:pStyle w:val="a3"/>
        <w:numPr>
          <w:ilvl w:val="0"/>
          <w:numId w:val="37"/>
        </w:numPr>
        <w:rPr>
          <w:lang w:val="ru-RU"/>
        </w:rPr>
      </w:pPr>
      <w:r w:rsidRPr="0012133F">
        <w:rPr>
          <w:lang w:val="ru-RU"/>
        </w:rPr>
        <w:t>ФГОС СОО –приказ Министерства просвещения РФ от 12.08.2022 г. № 732 «О внесении изменений во ФГОС СОО, утвержденного приказом Министерства образования и науки РФ от 17.05.2012 г. № 413»:</w:t>
      </w:r>
    </w:p>
    <w:p w14:paraId="09D5F8A4" w14:textId="77777777" w:rsidR="0012133F" w:rsidRPr="0012133F" w:rsidRDefault="0012133F" w:rsidP="0012133F">
      <w:pPr>
        <w:pStyle w:val="a3"/>
        <w:numPr>
          <w:ilvl w:val="0"/>
          <w:numId w:val="37"/>
        </w:numPr>
        <w:jc w:val="both"/>
        <w:rPr>
          <w:rFonts w:eastAsia="Calibri"/>
          <w:lang w:val="ru-RU"/>
        </w:rPr>
      </w:pPr>
      <w:r w:rsidRPr="0012133F">
        <w:rPr>
          <w:rFonts w:eastAsia="Calibri"/>
          <w:lang w:val="ru-RU"/>
        </w:rPr>
        <w:t>ООП ООО (НОО,СОО)  МКОУ СОШ № 8 с. Уборка Чугуевского района Приморского края (утверждена приказом № 159 А по школе от 31.08.2023года</w:t>
      </w:r>
    </w:p>
    <w:p w14:paraId="70B06665" w14:textId="77777777" w:rsidR="0012133F" w:rsidRPr="0012133F" w:rsidRDefault="0012133F" w:rsidP="0012133F">
      <w:pPr>
        <w:pStyle w:val="a3"/>
        <w:numPr>
          <w:ilvl w:val="0"/>
          <w:numId w:val="37"/>
        </w:numPr>
        <w:jc w:val="both"/>
        <w:rPr>
          <w:rFonts w:eastAsia="Calibri"/>
          <w:lang w:val="ru-RU"/>
        </w:rPr>
      </w:pPr>
      <w:r w:rsidRPr="0012133F">
        <w:rPr>
          <w:rFonts w:eastAsia="Calibri"/>
          <w:lang w:val="ru-RU"/>
        </w:rPr>
        <w:t xml:space="preserve">Программа (включающая планы) воспитания на 2023-2024 учебный год МКОУ СОШ № 8 с. Уборка Чугуевского района Приморского края (принято на заседании </w:t>
      </w:r>
      <w:r w:rsidRPr="0012133F">
        <w:rPr>
          <w:rFonts w:eastAsia="Calibri"/>
          <w:lang w:val="ru-RU"/>
        </w:rPr>
        <w:lastRenderedPageBreak/>
        <w:t>педагогического совета от 28.08.2023 №1, утверждено приказом по школе от 31.08.2023года)</w:t>
      </w:r>
    </w:p>
    <w:p w14:paraId="3A552116" w14:textId="77777777" w:rsidR="0012133F" w:rsidRPr="0012133F" w:rsidRDefault="0012133F" w:rsidP="0012133F">
      <w:pPr>
        <w:pStyle w:val="a3"/>
        <w:ind w:left="1800"/>
        <w:rPr>
          <w:rFonts w:eastAsia="Calibri"/>
          <w:lang w:val="ru-RU"/>
        </w:rPr>
      </w:pPr>
    </w:p>
    <w:p w14:paraId="6EE30E26" w14:textId="77777777" w:rsidR="0012133F" w:rsidRPr="0012133F" w:rsidRDefault="0012133F" w:rsidP="0012133F">
      <w:pPr>
        <w:pStyle w:val="a3"/>
        <w:ind w:left="1800"/>
        <w:rPr>
          <w:highlight w:val="lightGray"/>
          <w:lang w:val="ru-RU"/>
        </w:rPr>
      </w:pPr>
      <w:r w:rsidRPr="0012133F">
        <w:rPr>
          <w:rFonts w:eastAsia="Calibri"/>
          <w:lang w:val="ru-RU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14:paraId="1000B8C6" w14:textId="77777777" w:rsidR="00D11ADF" w:rsidRPr="00D11ADF" w:rsidRDefault="00D11ADF" w:rsidP="00D11ADF">
      <w:pPr>
        <w:ind w:firstLine="540"/>
        <w:jc w:val="both"/>
        <w:rPr>
          <w:rFonts w:ascii="Times New Roman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>Курс «Информатика и ИКТ» является общеобразовательным курсом базового уровня, изучаемым в 10-11 классах.</w:t>
      </w:r>
    </w:p>
    <w:p w14:paraId="06BD2F04" w14:textId="77777777" w:rsidR="00D11ADF" w:rsidRPr="00D11ADF" w:rsidRDefault="00D11ADF" w:rsidP="00D11ADF">
      <w:pPr>
        <w:ind w:firstLine="539"/>
        <w:jc w:val="both"/>
        <w:rPr>
          <w:rFonts w:ascii="Times New Roman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 xml:space="preserve">Изучение информатики на третьей ступени обучения средней общеобразовательной школы направлено на достижение следующих </w:t>
      </w:r>
      <w:r w:rsidRPr="00D11ADF">
        <w:rPr>
          <w:rFonts w:ascii="Times New Roman" w:hAnsi="Times New Roman"/>
          <w:b/>
          <w:lang w:val="ru-RU"/>
        </w:rPr>
        <w:t>целей</w:t>
      </w:r>
      <w:r w:rsidRPr="00D11ADF">
        <w:rPr>
          <w:rFonts w:ascii="Times New Roman" w:hAnsi="Times New Roman"/>
          <w:lang w:val="ru-RU"/>
        </w:rPr>
        <w:t>:</w:t>
      </w:r>
    </w:p>
    <w:p w14:paraId="22C170F1" w14:textId="77777777" w:rsidR="00D11ADF" w:rsidRPr="00D11ADF" w:rsidRDefault="00D11ADF" w:rsidP="00D11ADF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14:paraId="721681C6" w14:textId="77777777" w:rsidR="00D11ADF" w:rsidRPr="00D11ADF" w:rsidRDefault="00D11ADF" w:rsidP="00D11ADF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14:paraId="647D79EB" w14:textId="77777777" w:rsidR="00D11ADF" w:rsidRPr="00D11ADF" w:rsidRDefault="00D11ADF" w:rsidP="00D11ADF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14:paraId="3CBB2947" w14:textId="77777777" w:rsidR="00D11ADF" w:rsidRPr="00D11ADF" w:rsidRDefault="00D11ADF" w:rsidP="00D11ADF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>воспитание ответственного отношения к соблюдению этических и правовых норм информационной деятельности,</w:t>
      </w:r>
    </w:p>
    <w:p w14:paraId="732B5AC3" w14:textId="77777777" w:rsidR="00D11ADF" w:rsidRPr="00D11ADF" w:rsidRDefault="00D11ADF" w:rsidP="00D11ADF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 xml:space="preserve"> 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14:paraId="6145E01A" w14:textId="77777777" w:rsidR="00D11ADF" w:rsidRPr="00D11ADF" w:rsidRDefault="00D11ADF" w:rsidP="00D11ADF">
      <w:pPr>
        <w:ind w:firstLine="709"/>
        <w:jc w:val="both"/>
        <w:rPr>
          <w:rFonts w:ascii="Times New Roman" w:eastAsia="Times New Roman" w:hAnsi="Times New Roman"/>
          <w:lang w:val="ru-RU"/>
        </w:rPr>
      </w:pPr>
      <w:r w:rsidRPr="00D11ADF">
        <w:rPr>
          <w:rFonts w:ascii="Times New Roman" w:eastAsia="Times New Roman" w:hAnsi="Times New Roman"/>
          <w:lang w:val="ru-RU"/>
        </w:rPr>
        <w:t>Для достижения комплекса поставленных целей в процессе изучения информатики в 10-11 классах необходимо решить следующие</w:t>
      </w:r>
      <w:r w:rsidRPr="00D11ADF">
        <w:rPr>
          <w:rFonts w:ascii="Times New Roman" w:eastAsia="Times New Roman" w:hAnsi="Times New Roman"/>
          <w:b/>
          <w:lang w:val="ru-RU"/>
        </w:rPr>
        <w:t xml:space="preserve"> задачи</w:t>
      </w:r>
      <w:r w:rsidRPr="00D11ADF">
        <w:rPr>
          <w:rFonts w:ascii="Times New Roman" w:eastAsia="Times New Roman" w:hAnsi="Times New Roman"/>
          <w:lang w:val="ru-RU"/>
        </w:rPr>
        <w:t>:</w:t>
      </w:r>
    </w:p>
    <w:p w14:paraId="50B329A0" w14:textId="77777777" w:rsidR="00D11ADF" w:rsidRPr="00D11ADF" w:rsidRDefault="00D11ADF" w:rsidP="00D11ADF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eastAsiaTheme="minorHAnsi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>развитие умения проводить анализ действительности для построения информационной модели и изображать ее с помощью какого-либо системно-информационного языка.</w:t>
      </w:r>
    </w:p>
    <w:p w14:paraId="0450B359" w14:textId="77777777" w:rsidR="00D11ADF" w:rsidRPr="00D11ADF" w:rsidRDefault="00D11ADF" w:rsidP="00D11ADF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>обеспечить вхождение учащихся в информационное общество.</w:t>
      </w:r>
    </w:p>
    <w:p w14:paraId="26FD171B" w14:textId="77777777" w:rsidR="00D11ADF" w:rsidRPr="00D11ADF" w:rsidRDefault="00D11ADF" w:rsidP="00D11ADF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>формирование пользовательских навыков для введения компьютера в учебную деятельность;</w:t>
      </w:r>
    </w:p>
    <w:p w14:paraId="566C1C02" w14:textId="77777777" w:rsidR="00D11ADF" w:rsidRPr="00D11ADF" w:rsidRDefault="00D11ADF" w:rsidP="00D11ADF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>формирование у учащихся представления об информационной деятельности человека и информационной этике как основах современного информационного общества;</w:t>
      </w:r>
    </w:p>
    <w:p w14:paraId="0C7B5138" w14:textId="77777777" w:rsidR="00D11ADF" w:rsidRPr="00D11ADF" w:rsidRDefault="00D11ADF" w:rsidP="00D11ADF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>научить пользоваться распространенными прикладными пакетами;</w:t>
      </w:r>
    </w:p>
    <w:p w14:paraId="71E798AC" w14:textId="77777777" w:rsidR="00D11ADF" w:rsidRPr="00D11ADF" w:rsidRDefault="00D11ADF" w:rsidP="00D11ADF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>показать основные приемы эффективного использования информационных технологий;</w:t>
      </w:r>
    </w:p>
    <w:p w14:paraId="5CD8FBB0" w14:textId="41B44835" w:rsidR="00D11ADF" w:rsidRPr="003E1B16" w:rsidRDefault="00D11ADF" w:rsidP="00D11ADF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lang w:val="ru-RU"/>
        </w:rPr>
      </w:pPr>
      <w:r w:rsidRPr="00D11ADF">
        <w:rPr>
          <w:rFonts w:ascii="Times New Roman" w:hAnsi="Times New Roman"/>
          <w:lang w:val="ru-RU"/>
        </w:rPr>
        <w:t>сформировать логические связи с другими предметами входящими в курс среднего образования</w:t>
      </w:r>
      <w:r w:rsidRPr="00D11ADF">
        <w:rPr>
          <w:rFonts w:ascii="Times New Roman" w:hAnsi="Times New Roman"/>
          <w:color w:val="000000"/>
          <w:lang w:val="ru-RU"/>
        </w:rPr>
        <w:t>.</w:t>
      </w:r>
    </w:p>
    <w:p w14:paraId="3C42E7B4" w14:textId="6DBFC50C" w:rsidR="003E1B16" w:rsidRDefault="003E1B16" w:rsidP="003E1B16">
      <w:pPr>
        <w:pStyle w:val="a3"/>
        <w:spacing w:line="276" w:lineRule="auto"/>
        <w:jc w:val="both"/>
        <w:rPr>
          <w:rFonts w:ascii="Times New Roman" w:hAnsi="Times New Roman"/>
          <w:color w:val="000000"/>
          <w:lang w:val="ru-RU"/>
        </w:rPr>
      </w:pPr>
    </w:p>
    <w:p w14:paraId="70F74356" w14:textId="77777777" w:rsidR="003E1B16" w:rsidRPr="00D11ADF" w:rsidRDefault="003E1B16" w:rsidP="003E1B16">
      <w:pPr>
        <w:pStyle w:val="a3"/>
        <w:spacing w:line="276" w:lineRule="auto"/>
        <w:jc w:val="both"/>
        <w:rPr>
          <w:rFonts w:ascii="Times New Roman" w:hAnsi="Times New Roman"/>
          <w:lang w:val="ru-RU"/>
        </w:rPr>
      </w:pPr>
    </w:p>
    <w:p w14:paraId="0B3C7CDC" w14:textId="77777777" w:rsidR="00D11ADF" w:rsidRPr="00D11ADF" w:rsidRDefault="00D11ADF" w:rsidP="00D11ADF">
      <w:pPr>
        <w:rPr>
          <w:rFonts w:ascii="Times New Roman" w:eastAsia="Times New Roman" w:hAnsi="Times New Roman"/>
          <w:b/>
          <w:lang w:val="ru-RU"/>
        </w:rPr>
      </w:pPr>
      <w:r w:rsidRPr="00D11ADF">
        <w:rPr>
          <w:rFonts w:ascii="Times New Roman" w:eastAsia="Times New Roman" w:hAnsi="Times New Roman"/>
          <w:b/>
          <w:lang w:val="ru-RU"/>
        </w:rPr>
        <w:br w:type="page"/>
      </w:r>
    </w:p>
    <w:p w14:paraId="2A8EC94F" w14:textId="77777777" w:rsidR="00D11ADF" w:rsidRDefault="00D11ADF" w:rsidP="00D11ADF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  <w:sectPr w:rsidR="00D11ADF" w:rsidSect="00D11AD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42CD96D1" w14:textId="77777777" w:rsidR="00D11ADF" w:rsidRDefault="00D11ADF" w:rsidP="00D11ADF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lastRenderedPageBreak/>
        <w:t>Содержание учебного предмета</w:t>
      </w:r>
    </w:p>
    <w:p w14:paraId="641FB5D4" w14:textId="77777777" w:rsidR="00D11ADF" w:rsidRPr="00AF4DCE" w:rsidRDefault="00D11ADF" w:rsidP="00D11ADF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tbl>
      <w:tblPr>
        <w:tblW w:w="10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5506"/>
      </w:tblGrid>
      <w:tr w:rsidR="00D11ADF" w:rsidRPr="0012133F" w14:paraId="2A8B242A" w14:textId="77777777" w:rsidTr="00D11ADF">
        <w:trPr>
          <w:trHeight w:val="145"/>
        </w:trPr>
        <w:tc>
          <w:tcPr>
            <w:tcW w:w="10434" w:type="dxa"/>
            <w:gridSpan w:val="2"/>
            <w:shd w:val="clear" w:color="auto" w:fill="auto"/>
          </w:tcPr>
          <w:p w14:paraId="2F8F610E" w14:textId="77777777" w:rsidR="00D11ADF" w:rsidRPr="00AF4DCE" w:rsidRDefault="00D11ADF" w:rsidP="00D11ADF">
            <w:pPr>
              <w:spacing w:after="20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Введение. Информация и информационные процессы</w:t>
            </w:r>
          </w:p>
        </w:tc>
      </w:tr>
      <w:tr w:rsidR="00D11ADF" w:rsidRPr="00AF4DCE" w14:paraId="21191B57" w14:textId="77777777" w:rsidTr="00D11ADF">
        <w:trPr>
          <w:trHeight w:val="3005"/>
        </w:trPr>
        <w:tc>
          <w:tcPr>
            <w:tcW w:w="4928" w:type="dxa"/>
            <w:vMerge w:val="restart"/>
            <w:shd w:val="clear" w:color="auto" w:fill="auto"/>
          </w:tcPr>
          <w:p w14:paraId="36F71D1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Роль информации и связанных с ней процессов в окружающем мире.</w:t>
            </w:r>
          </w:p>
          <w:p w14:paraId="4123361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</w:t>
            </w:r>
          </w:p>
          <w:p w14:paraId="7EE0236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Системы. Компоненты системы и их взаимодействие. </w:t>
            </w:r>
          </w:p>
          <w:p w14:paraId="77BAB540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Универсальность дискретного представления информации</w:t>
            </w:r>
          </w:p>
        </w:tc>
        <w:tc>
          <w:tcPr>
            <w:tcW w:w="5506" w:type="dxa"/>
            <w:shd w:val="clear" w:color="auto" w:fill="auto"/>
          </w:tcPr>
          <w:p w14:paraId="50C85741" w14:textId="77777777" w:rsidR="00D11ADF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>10 кл</w:t>
            </w:r>
          </w:p>
          <w:p w14:paraId="30C82DF5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1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. Информация и информационные процессы</w:t>
            </w:r>
          </w:p>
          <w:p w14:paraId="0A97E59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§ 1. Информация. Информационная грамотность и информационная культура</w:t>
            </w:r>
          </w:p>
          <w:p w14:paraId="004EFC8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1.Информация, её свойства и виды</w:t>
            </w:r>
          </w:p>
          <w:p w14:paraId="713A0BB2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2.Информационная культура и информационная грамотность</w:t>
            </w:r>
          </w:p>
          <w:p w14:paraId="5ADFB14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3.Этапы работы с информацией</w:t>
            </w:r>
          </w:p>
          <w:p w14:paraId="52A03A78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4.Некоторые приёмы работы с текстовой информацией</w:t>
            </w:r>
          </w:p>
          <w:p w14:paraId="67EFF358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2. Подходы к измерению информации</w:t>
            </w:r>
          </w:p>
          <w:p w14:paraId="7B576A6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1.Содержательный подход к измерению информации</w:t>
            </w:r>
          </w:p>
          <w:p w14:paraId="639AFAA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2.Алфавитный подход к измерению информации</w:t>
            </w:r>
          </w:p>
          <w:p w14:paraId="4B8E4902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3.Единицы измерения информации</w:t>
            </w:r>
          </w:p>
          <w:p w14:paraId="2C93ACF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3. Информационные связи в системах различной природы</w:t>
            </w:r>
          </w:p>
          <w:p w14:paraId="386048E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1.Системы</w:t>
            </w:r>
          </w:p>
          <w:p w14:paraId="60D92AA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2.Информационные связи в системах</w:t>
            </w:r>
          </w:p>
          <w:p w14:paraId="0645D14A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3.Системы управления</w:t>
            </w:r>
          </w:p>
          <w:p w14:paraId="3F7AB31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4. Обработка информации</w:t>
            </w:r>
          </w:p>
          <w:p w14:paraId="61353D7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1.Задачи обработки информации</w:t>
            </w:r>
          </w:p>
          <w:p w14:paraId="5283DC5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2.Кодирование информации</w:t>
            </w:r>
          </w:p>
          <w:p w14:paraId="27A8D4D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3.Поиск информации</w:t>
            </w:r>
          </w:p>
          <w:p w14:paraId="12FA10C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5. Передача и хранение информации</w:t>
            </w:r>
          </w:p>
          <w:p w14:paraId="1E625F8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1.Передача информации</w:t>
            </w:r>
          </w:p>
          <w:p w14:paraId="3EF6E76D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2.Хранение информации</w:t>
            </w:r>
          </w:p>
        </w:tc>
      </w:tr>
      <w:tr w:rsidR="00D11ADF" w:rsidRPr="00AF4DCE" w14:paraId="35378E87" w14:textId="77777777" w:rsidTr="00D11ADF">
        <w:trPr>
          <w:trHeight w:val="4734"/>
        </w:trPr>
        <w:tc>
          <w:tcPr>
            <w:tcW w:w="4928" w:type="dxa"/>
            <w:vMerge/>
            <w:shd w:val="clear" w:color="auto" w:fill="auto"/>
          </w:tcPr>
          <w:p w14:paraId="5B3A8AC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5506" w:type="dxa"/>
            <w:shd w:val="clear" w:color="auto" w:fill="auto"/>
          </w:tcPr>
          <w:p w14:paraId="6FEBF57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844797">
              <w:rPr>
                <w:rFonts w:ascii="Times New Roman" w:hAnsi="Times New Roman"/>
                <w:b/>
                <w:color w:val="000000" w:themeColor="text1"/>
                <w:lang w:val="ru-RU"/>
              </w:rPr>
              <w:t>10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кл</w:t>
            </w:r>
          </w:p>
          <w:p w14:paraId="4A360238" w14:textId="77777777" w:rsidR="00D11ADF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3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. </w:t>
            </w:r>
            <w:r w:rsidRPr="00573EC9">
              <w:rPr>
                <w:rFonts w:ascii="Times New Roman" w:hAnsi="Times New Roman"/>
                <w:color w:val="000000" w:themeColor="text1"/>
                <w:lang w:val="ru-RU"/>
              </w:rPr>
              <w:t>Представление информации в компьютере</w:t>
            </w:r>
          </w:p>
          <w:p w14:paraId="15000C91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§ 14. Кодирование текстовой информации</w:t>
            </w:r>
          </w:p>
          <w:p w14:paraId="3DEED192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1.Кодировка А</w:t>
            </w:r>
            <w:r w:rsidRPr="00AF4DCE">
              <w:rPr>
                <w:rFonts w:ascii="Times New Roman" w:hAnsi="Times New Roman"/>
                <w:color w:val="000000" w:themeColor="text1"/>
              </w:rPr>
              <w:t>SCII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и её расширения</w:t>
            </w:r>
          </w:p>
          <w:p w14:paraId="0DEA9F0A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2.Стандарт </w:t>
            </w:r>
            <w:r w:rsidRPr="00AF4DCE">
              <w:rPr>
                <w:rFonts w:ascii="Times New Roman" w:hAnsi="Times New Roman"/>
                <w:color w:val="000000" w:themeColor="text1"/>
              </w:rPr>
              <w:t>UNICODE</w:t>
            </w:r>
          </w:p>
          <w:p w14:paraId="7CE403AB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3.Информационный объём текстового сообщения</w:t>
            </w:r>
          </w:p>
          <w:p w14:paraId="526DAA6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15. Кодирование графической информации</w:t>
            </w:r>
          </w:p>
          <w:p w14:paraId="5430532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1.Общие подходы к кодированию графической информации</w:t>
            </w:r>
          </w:p>
          <w:p w14:paraId="5CF27EB8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2.О векторной и растровой графике</w:t>
            </w:r>
          </w:p>
          <w:p w14:paraId="5DF42F3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3.Кодирование цвета</w:t>
            </w:r>
          </w:p>
          <w:p w14:paraId="7BC4FB31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4.Цветовая модель </w:t>
            </w:r>
            <w:r w:rsidRPr="00AF4DCE">
              <w:rPr>
                <w:rFonts w:ascii="Times New Roman" w:hAnsi="Times New Roman"/>
                <w:color w:val="000000" w:themeColor="text1"/>
              </w:rPr>
              <w:t>RGB</w:t>
            </w:r>
          </w:p>
          <w:p w14:paraId="4EE5844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5.Цветовая модель </w:t>
            </w:r>
            <w:r w:rsidRPr="00AF4DCE">
              <w:rPr>
                <w:rFonts w:ascii="Times New Roman" w:hAnsi="Times New Roman"/>
                <w:color w:val="000000" w:themeColor="text1"/>
              </w:rPr>
              <w:t>HSB</w:t>
            </w:r>
          </w:p>
          <w:p w14:paraId="561187C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6.Цветовая модель </w:t>
            </w:r>
            <w:r w:rsidRPr="00AF4DCE">
              <w:rPr>
                <w:rFonts w:ascii="Times New Roman" w:hAnsi="Times New Roman"/>
                <w:color w:val="000000" w:themeColor="text1"/>
              </w:rPr>
              <w:t>CMYK</w:t>
            </w:r>
          </w:p>
          <w:p w14:paraId="79924576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16. Кодирование звуковой информации</w:t>
            </w:r>
          </w:p>
          <w:p w14:paraId="7B7FC935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1.Звук и его характеристики</w:t>
            </w:r>
          </w:p>
          <w:p w14:paraId="7056F481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2.Понятие звукозаписи</w:t>
            </w:r>
          </w:p>
          <w:p w14:paraId="52EEFB9D" w14:textId="77777777" w:rsidR="00D11ADF" w:rsidRPr="004F0C98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</w:rPr>
              <w:t>3.Оцифровка звука</w:t>
            </w:r>
          </w:p>
        </w:tc>
      </w:tr>
      <w:tr w:rsidR="00D11ADF" w:rsidRPr="00AF4DCE" w14:paraId="1AD971B8" w14:textId="77777777" w:rsidTr="00D11ADF">
        <w:trPr>
          <w:trHeight w:val="145"/>
        </w:trPr>
        <w:tc>
          <w:tcPr>
            <w:tcW w:w="10434" w:type="dxa"/>
            <w:gridSpan w:val="2"/>
            <w:shd w:val="clear" w:color="auto" w:fill="auto"/>
          </w:tcPr>
          <w:p w14:paraId="2F639860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</w:rPr>
              <w:t>Математические основы информатики</w:t>
            </w:r>
          </w:p>
        </w:tc>
      </w:tr>
      <w:tr w:rsidR="00D11ADF" w:rsidRPr="00AF4DCE" w14:paraId="35B92EF1" w14:textId="77777777" w:rsidTr="00D11ADF">
        <w:trPr>
          <w:trHeight w:val="145"/>
        </w:trPr>
        <w:tc>
          <w:tcPr>
            <w:tcW w:w="4928" w:type="dxa"/>
            <w:shd w:val="clear" w:color="auto" w:fill="auto"/>
          </w:tcPr>
          <w:p w14:paraId="22EC675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Тексты и кодирование. Равномерные   и   неравномерные коды. </w:t>
            </w:r>
            <w:r w:rsidRPr="00AF4DCE">
              <w:rPr>
                <w:rFonts w:ascii="Times New Roman" w:hAnsi="Times New Roman"/>
                <w:color w:val="000000" w:themeColor="text1"/>
              </w:rPr>
              <w:t>Условие Фано.</w:t>
            </w:r>
          </w:p>
        </w:tc>
        <w:tc>
          <w:tcPr>
            <w:tcW w:w="5506" w:type="dxa"/>
            <w:shd w:val="clear" w:color="auto" w:fill="auto"/>
          </w:tcPr>
          <w:p w14:paraId="6244BFEE" w14:textId="77777777" w:rsidR="00D11ADF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 10кл</w:t>
            </w:r>
          </w:p>
          <w:p w14:paraId="0283F311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. Информация и информационные процессы</w:t>
            </w:r>
          </w:p>
          <w:p w14:paraId="1B109258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4. Обработка информации</w:t>
            </w:r>
          </w:p>
          <w:p w14:paraId="65CAF22A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</w:rPr>
            </w:pPr>
            <w:r w:rsidRPr="00AF4DCE">
              <w:rPr>
                <w:rFonts w:ascii="Times New Roman" w:hAnsi="Times New Roman"/>
                <w:color w:val="000000" w:themeColor="text1"/>
              </w:rPr>
              <w:lastRenderedPageBreak/>
              <w:t>4.2. Кодирование информации</w:t>
            </w:r>
          </w:p>
        </w:tc>
      </w:tr>
      <w:tr w:rsidR="00D11ADF" w:rsidRPr="0012133F" w14:paraId="515AF633" w14:textId="77777777" w:rsidTr="00D11ADF">
        <w:trPr>
          <w:trHeight w:val="145"/>
        </w:trPr>
        <w:tc>
          <w:tcPr>
            <w:tcW w:w="4928" w:type="dxa"/>
            <w:shd w:val="clear" w:color="auto" w:fill="auto"/>
          </w:tcPr>
          <w:p w14:paraId="1C4AACCB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Системы счисления</w:t>
            </w:r>
          </w:p>
          <w:p w14:paraId="77D3A808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Сравнение чисел, записанных в двоичной, восьмеричной и шестнадцатеричной системах счисления. </w:t>
            </w:r>
          </w:p>
          <w:p w14:paraId="0DE2354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Сложение и вычитание чисел, записанных в этих системах счисления</w:t>
            </w:r>
          </w:p>
        </w:tc>
        <w:tc>
          <w:tcPr>
            <w:tcW w:w="5506" w:type="dxa"/>
            <w:shd w:val="clear" w:color="auto" w:fill="auto"/>
          </w:tcPr>
          <w:p w14:paraId="3A223D02" w14:textId="77777777" w:rsidR="00D11ADF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>10кл</w:t>
            </w:r>
          </w:p>
          <w:p w14:paraId="4E8B3E42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3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. Представление информации в компьютере</w:t>
            </w:r>
          </w:p>
          <w:p w14:paraId="4EE03D39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§ 10. Представление чисел в позиционных системах счисления</w:t>
            </w:r>
          </w:p>
          <w:p w14:paraId="0B9985FB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1.Общие сведения о системах счисления</w:t>
            </w:r>
          </w:p>
          <w:p w14:paraId="1BB5B298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2.Позиционные системы счисления</w:t>
            </w:r>
          </w:p>
          <w:p w14:paraId="249144D7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3.Перевод чисел из </w:t>
            </w:r>
            <w:r w:rsidRPr="00AF4DCE">
              <w:rPr>
                <w:rFonts w:ascii="Times New Roman" w:hAnsi="Times New Roman"/>
                <w:color w:val="000000" w:themeColor="text1"/>
              </w:rPr>
              <w:t>q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-ичной в десятичную систему счисления</w:t>
            </w:r>
          </w:p>
          <w:p w14:paraId="740ABADA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11. Перевод чисел из одной позиционной системы счисления в другую</w:t>
            </w:r>
          </w:p>
          <w:p w14:paraId="5AAF39BA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5.Перевод целого десятичного числа в систему счисления с основанием </w:t>
            </w:r>
            <w:r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14:paraId="0F466A37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6.Перевод целого десятичного числа в двоичную систему счисления</w:t>
            </w:r>
          </w:p>
          <w:p w14:paraId="1B658B10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7.Перевод целого числа из системы счисления с основанием </w:t>
            </w:r>
            <w:r w:rsidRPr="00AF4DCE">
              <w:rPr>
                <w:rFonts w:ascii="Times New Roman" w:hAnsi="Times New Roman"/>
                <w:color w:val="000000" w:themeColor="text1"/>
              </w:rPr>
              <w:t>p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в систему счисления с основанием </w:t>
            </w:r>
            <w:r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14:paraId="21949871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8.Перевод конечной десятичной дроби в систему счисления с основанием </w:t>
            </w:r>
            <w:r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14:paraId="5CA8E04B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9.«Быстрый» перевод чисел в компьютерных системах счисления</w:t>
            </w:r>
          </w:p>
          <w:p w14:paraId="55B194C1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12. Арифметические операции в позиционных системах счисления</w:t>
            </w:r>
          </w:p>
          <w:p w14:paraId="18A4A574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1.Сложение чисел в системе счисления с основанием </w:t>
            </w:r>
            <w:r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14:paraId="7F6C17D9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2.Вычитание чисел в системе счисления с основанием </w:t>
            </w:r>
            <w:r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14:paraId="70DBCF53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3.Умножение чисел в системе счисления с основанием </w:t>
            </w:r>
            <w:r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14:paraId="3BAD87C8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4.Деление чисел в системе счисления с основанием </w:t>
            </w:r>
            <w:r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14:paraId="0B3EDB67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5.Двоичная арифметика</w:t>
            </w:r>
          </w:p>
          <w:p w14:paraId="0573A66F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13. Представление чисел в компьютере</w:t>
            </w:r>
          </w:p>
          <w:p w14:paraId="40C4A3A6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1.Представление целых чисел</w:t>
            </w:r>
          </w:p>
          <w:p w14:paraId="52C70167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2.Представление вещественных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чисел</w:t>
            </w:r>
          </w:p>
          <w:p w14:paraId="378DAE0D" w14:textId="77777777" w:rsidR="00D11ADF" w:rsidRPr="00AF4DCE" w:rsidRDefault="00D11ADF" w:rsidP="00D11ADF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D11ADF" w:rsidRPr="0012133F" w14:paraId="525638C0" w14:textId="77777777" w:rsidTr="00D11ADF">
        <w:trPr>
          <w:trHeight w:val="145"/>
        </w:trPr>
        <w:tc>
          <w:tcPr>
            <w:tcW w:w="4928" w:type="dxa"/>
            <w:shd w:val="clear" w:color="auto" w:fill="auto"/>
          </w:tcPr>
          <w:p w14:paraId="29A3D55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Элементы комбинаторики, теории множеств и математической логики. </w:t>
            </w:r>
          </w:p>
          <w:p w14:paraId="0D3B9FFB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Операции «импликация», «эквивалентность». Примеры законов алгебры логики. Эквивалентные преобразования логических выражений. </w:t>
            </w:r>
          </w:p>
          <w:p w14:paraId="437516F5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Построение логического выражения с данной таблицей истинности. </w:t>
            </w:r>
          </w:p>
          <w:p w14:paraId="7DFE865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Решение простейших логических уравнений.</w:t>
            </w:r>
          </w:p>
          <w:p w14:paraId="2875F4C2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5506" w:type="dxa"/>
            <w:shd w:val="clear" w:color="auto" w:fill="auto"/>
          </w:tcPr>
          <w:p w14:paraId="503B6EE6" w14:textId="77777777" w:rsidR="00D11ADF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>10кл</w:t>
            </w:r>
          </w:p>
          <w:p w14:paraId="131A3EC8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4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. Элементы теории множеств и алгебры логики</w:t>
            </w:r>
          </w:p>
          <w:p w14:paraId="70E72E3C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17. Некоторые сведения из теории множеств</w:t>
            </w:r>
          </w:p>
          <w:p w14:paraId="6FE59ABF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1.Понятие множества</w:t>
            </w:r>
          </w:p>
          <w:p w14:paraId="566E8167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2.Операции над множествами</w:t>
            </w:r>
          </w:p>
          <w:p w14:paraId="68673B89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3.Мощность множества</w:t>
            </w:r>
          </w:p>
          <w:p w14:paraId="5B63DEEB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18. Алгебра логики</w:t>
            </w:r>
          </w:p>
          <w:p w14:paraId="216BC9A5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1.Логические высказывания и переменные</w:t>
            </w:r>
          </w:p>
          <w:p w14:paraId="3F23847A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2.Логические операции</w:t>
            </w:r>
          </w:p>
          <w:p w14:paraId="509E0560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3.Логические выражения</w:t>
            </w:r>
          </w:p>
          <w:p w14:paraId="59411189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Предикаты и их множества истинности</w:t>
            </w:r>
          </w:p>
          <w:p w14:paraId="304A908F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19. Таблицы истинности</w:t>
            </w:r>
          </w:p>
          <w:p w14:paraId="379884FB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1.Построение таблиц истинности</w:t>
            </w:r>
          </w:p>
          <w:p w14:paraId="71327283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2.Анализ таблиц истинности</w:t>
            </w:r>
          </w:p>
          <w:p w14:paraId="376009EB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§20.Преобразование логических выражений</w:t>
            </w:r>
          </w:p>
          <w:p w14:paraId="7A695FCC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1.Основные законы алгебры логики</w:t>
            </w:r>
          </w:p>
          <w:p w14:paraId="378D16BC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2.Логические функции</w:t>
            </w:r>
          </w:p>
          <w:p w14:paraId="3AAE0D6D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3.Составление логического выражения по таблице истинности и его упрощение</w:t>
            </w:r>
          </w:p>
          <w:p w14:paraId="4245F45A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21. Элементы схем техники. Логические схемы.</w:t>
            </w:r>
          </w:p>
          <w:p w14:paraId="10BBEDCD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1.Логические элементы</w:t>
            </w:r>
          </w:p>
          <w:p w14:paraId="149E816E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2.Сумматор</w:t>
            </w:r>
          </w:p>
          <w:p w14:paraId="1FD81608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3.Триггер</w:t>
            </w:r>
          </w:p>
          <w:p w14:paraId="3FD1E5CE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22. Логические задачи и способы их решения</w:t>
            </w:r>
          </w:p>
          <w:p w14:paraId="7269F2D0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1.Метод рассуждений</w:t>
            </w:r>
          </w:p>
          <w:p w14:paraId="659513BD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2.Задачи о рыцарях и лжецах</w:t>
            </w:r>
          </w:p>
          <w:p w14:paraId="2323355E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3.Задачи на сопоставление. Табличный метод</w:t>
            </w:r>
          </w:p>
          <w:p w14:paraId="18C32CB8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4.Использование таблиц истинности для решения логичеких задач</w:t>
            </w:r>
          </w:p>
          <w:p w14:paraId="129752F5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5.Решение логических задач путём упрощения логических выражений</w:t>
            </w:r>
          </w:p>
        </w:tc>
      </w:tr>
      <w:tr w:rsidR="00D11ADF" w:rsidRPr="00AF4DCE" w14:paraId="25F74B28" w14:textId="77777777" w:rsidTr="00D11ADF">
        <w:trPr>
          <w:trHeight w:val="145"/>
        </w:trPr>
        <w:tc>
          <w:tcPr>
            <w:tcW w:w="4928" w:type="dxa"/>
            <w:shd w:val="clear" w:color="auto" w:fill="auto"/>
          </w:tcPr>
          <w:p w14:paraId="50CBFCF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Дискретные объекты</w:t>
            </w:r>
          </w:p>
          <w:p w14:paraId="3CB5243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Решение      алгоритмических       задач,   связанных    с  анализом   графов   (примеры:    построения   оптимального пути между вершинами    ориентированного   ациклического  графа;    определения     количества     различных     путей   между   вершинами).</w:t>
            </w:r>
          </w:p>
          <w:p w14:paraId="0C3B3590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Использование      графов, деревьев,    списков  при   описании объектов    и  процессов   окружающего мира. Бинарное дерево</w:t>
            </w:r>
          </w:p>
        </w:tc>
        <w:tc>
          <w:tcPr>
            <w:tcW w:w="5506" w:type="dxa"/>
            <w:shd w:val="clear" w:color="auto" w:fill="auto"/>
          </w:tcPr>
          <w:p w14:paraId="56829826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класс</w:t>
            </w:r>
          </w:p>
          <w:p w14:paraId="6B13C48A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3.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Информационное моделирование</w:t>
            </w:r>
          </w:p>
          <w:p w14:paraId="7067E10F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§ 10. Модели и моделирование </w:t>
            </w:r>
          </w:p>
          <w:p w14:paraId="5C31F143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3.   Графы, деревья и таблицы </w:t>
            </w:r>
          </w:p>
          <w:p w14:paraId="03017814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§ 11. Моделирование на графах </w:t>
            </w:r>
          </w:p>
          <w:p w14:paraId="6A68377C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1.   Алгоритмы нахождения кратчайших путей </w:t>
            </w:r>
          </w:p>
          <w:p w14:paraId="3B256DEF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</w:tr>
      <w:tr w:rsidR="00D11ADF" w:rsidRPr="00AF4DCE" w14:paraId="13448C6B" w14:textId="77777777" w:rsidTr="00D11ADF">
        <w:trPr>
          <w:trHeight w:val="145"/>
        </w:trPr>
        <w:tc>
          <w:tcPr>
            <w:tcW w:w="10434" w:type="dxa"/>
            <w:gridSpan w:val="2"/>
            <w:shd w:val="clear" w:color="auto" w:fill="auto"/>
          </w:tcPr>
          <w:p w14:paraId="1B0B1580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Алгоритмы и элементы программирования</w:t>
            </w:r>
          </w:p>
        </w:tc>
      </w:tr>
      <w:tr w:rsidR="00D11ADF" w:rsidRPr="00AF4DCE" w14:paraId="0150B451" w14:textId="77777777" w:rsidTr="00D11ADF">
        <w:trPr>
          <w:trHeight w:val="145"/>
        </w:trPr>
        <w:tc>
          <w:tcPr>
            <w:tcW w:w="4928" w:type="dxa"/>
            <w:shd w:val="clear" w:color="auto" w:fill="auto"/>
          </w:tcPr>
          <w:p w14:paraId="47CBB232" w14:textId="77777777" w:rsidR="00D11ADF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Алгоритмические конструкции. Подпрограммы. Рекурсивные алгоритмы. Табличные величины ( массивы)</w:t>
            </w:r>
          </w:p>
          <w:p w14:paraId="6C801362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Запись алгоритмических конструкций в выбранном языке программирования</w:t>
            </w:r>
          </w:p>
        </w:tc>
        <w:tc>
          <w:tcPr>
            <w:tcW w:w="5506" w:type="dxa"/>
            <w:shd w:val="clear" w:color="auto" w:fill="auto"/>
          </w:tcPr>
          <w:p w14:paraId="0874940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класс</w:t>
            </w:r>
          </w:p>
          <w:p w14:paraId="7B5FD370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2.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Алгоритмы и элементы программирования</w:t>
            </w:r>
          </w:p>
          <w:p w14:paraId="263F7C68" w14:textId="77777777" w:rsidR="00D11ADF" w:rsidRPr="00921844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>§ 5. Основные сведения об алгоритмах</w:t>
            </w:r>
          </w:p>
          <w:p w14:paraId="6C945A0D" w14:textId="77777777" w:rsidR="00D11ADF" w:rsidRPr="00921844" w:rsidRDefault="00D11ADF" w:rsidP="00D11ADF">
            <w:pPr>
              <w:pStyle w:val="a3"/>
              <w:numPr>
                <w:ilvl w:val="0"/>
                <w:numId w:val="3"/>
              </w:num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>Понятие алгоритма. Свойства алгоритма</w:t>
            </w:r>
          </w:p>
          <w:p w14:paraId="124F8E60" w14:textId="77777777" w:rsidR="00D11ADF" w:rsidRPr="00921844" w:rsidRDefault="00D11ADF" w:rsidP="00D11ADF">
            <w:pPr>
              <w:pStyle w:val="a3"/>
              <w:numPr>
                <w:ilvl w:val="0"/>
                <w:numId w:val="3"/>
              </w:num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>Способы записи алгоритма</w:t>
            </w:r>
          </w:p>
          <w:p w14:paraId="1115B0DA" w14:textId="77777777" w:rsidR="00D11ADF" w:rsidRPr="00921844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 xml:space="preserve">§ 6. Алгоритмические структуры </w:t>
            </w:r>
          </w:p>
          <w:p w14:paraId="082E429D" w14:textId="77777777" w:rsidR="00D11ADF" w:rsidRPr="00921844" w:rsidRDefault="00D11ADF" w:rsidP="00D11ADF">
            <w:pPr>
              <w:pStyle w:val="a3"/>
              <w:tabs>
                <w:tab w:val="left" w:pos="3600"/>
              </w:tabs>
              <w:ind w:left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 xml:space="preserve">      1.   Последовательная алгоритмическая конструкция </w:t>
            </w:r>
          </w:p>
          <w:p w14:paraId="71BE22FA" w14:textId="77777777" w:rsidR="00D11ADF" w:rsidRPr="00921844" w:rsidRDefault="00D11ADF" w:rsidP="00D11ADF">
            <w:pPr>
              <w:pStyle w:val="a3"/>
              <w:tabs>
                <w:tab w:val="left" w:pos="3600"/>
              </w:tabs>
              <w:ind w:left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 xml:space="preserve">      2.   Ветвящаяся алгоритмическая конструкция </w:t>
            </w:r>
          </w:p>
          <w:p w14:paraId="2650B587" w14:textId="77777777" w:rsidR="00D11ADF" w:rsidRPr="00921844" w:rsidRDefault="00D11ADF" w:rsidP="00D11ADF">
            <w:pPr>
              <w:pStyle w:val="a3"/>
              <w:tabs>
                <w:tab w:val="left" w:pos="3600"/>
              </w:tabs>
              <w:ind w:left="0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 xml:space="preserve">      3.   Циклическая алгоритмическая конструкция</w:t>
            </w:r>
          </w:p>
        </w:tc>
      </w:tr>
      <w:tr w:rsidR="00D11ADF" w:rsidRPr="0012133F" w14:paraId="3C3EC3E2" w14:textId="77777777" w:rsidTr="00D11ADF">
        <w:trPr>
          <w:trHeight w:val="145"/>
        </w:trPr>
        <w:tc>
          <w:tcPr>
            <w:tcW w:w="4928" w:type="dxa"/>
            <w:shd w:val="clear" w:color="auto" w:fill="auto"/>
          </w:tcPr>
          <w:p w14:paraId="10224AB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Составление алгоритмов и их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программная реализация</w:t>
            </w:r>
          </w:p>
          <w:p w14:paraId="0E99064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Этапы решения задач на компьютере.</w:t>
            </w:r>
          </w:p>
          <w:p w14:paraId="1F93A9A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Операторы языка программирования, основные конструкции языка программирования. </w:t>
            </w:r>
          </w:p>
          <w:p w14:paraId="7EE1310A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Типы и структуры данных. Кодирование базовых алгоритмических конструкций на выбранном языке программирования. </w:t>
            </w:r>
          </w:p>
          <w:p w14:paraId="2023575D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Интегрированная среда разработки программ на выбранном языке программирования.</w:t>
            </w:r>
          </w:p>
          <w:p w14:paraId="06DB5D4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Интерфейс выбранной среды. Составление алгоритмов и программ ввыбранной среде программирования. </w:t>
            </w:r>
          </w:p>
          <w:p w14:paraId="28966C7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Приемы отладки программ</w:t>
            </w:r>
          </w:p>
          <w:p w14:paraId="2DCC253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Проверка работоспособности про</w:t>
            </w:r>
          </w:p>
          <w:p w14:paraId="0BBC7ED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грамм с использованием трассировочных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таблиц.</w:t>
            </w:r>
          </w:p>
          <w:p w14:paraId="595B632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Разработка и программная реализация алгоритмов решения типовых задач базового уровня изразличных предметных областей</w:t>
            </w:r>
          </w:p>
          <w:p w14:paraId="21F8004D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Примеры задач:</w:t>
            </w:r>
          </w:p>
          <w:p w14:paraId="42304CB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– 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массива);алгоритмы анализа записей</w:t>
            </w:r>
          </w:p>
          <w:p w14:paraId="51FC9C11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чисел в позиционной системе счисления;</w:t>
            </w:r>
          </w:p>
          <w:p w14:paraId="62FC14D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алгоритмы решения задач методом перебора (поиск НОД данного натурального числа, проверка числа на простоту </w:t>
            </w:r>
          </w:p>
          <w:p w14:paraId="7BB93035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и т. д.);алгоритмы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</w:t>
            </w:r>
          </w:p>
          <w:p w14:paraId="0A7B5DDD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 Алгоритмы редактирования </w:t>
            </w:r>
          </w:p>
          <w:p w14:paraId="39CC9D76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текстов (замена символа/фрагмента, удаление и вставка символа/фрагмента, поиск вхождения заданного образца).</w:t>
            </w:r>
          </w:p>
          <w:p w14:paraId="79C177DA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Постановка задачи сортировки</w:t>
            </w:r>
          </w:p>
        </w:tc>
        <w:tc>
          <w:tcPr>
            <w:tcW w:w="5506" w:type="dxa"/>
            <w:shd w:val="clear" w:color="auto" w:fill="auto"/>
          </w:tcPr>
          <w:p w14:paraId="0E1FEB0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lastRenderedPageBreak/>
              <w:t>11 класс</w:t>
            </w:r>
          </w:p>
          <w:p w14:paraId="7988E0C8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2.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Алгоритмы и элементы программирования</w:t>
            </w:r>
          </w:p>
          <w:p w14:paraId="1324460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7. Запись алгоритмов на языках программирования</w:t>
            </w:r>
          </w:p>
          <w:p w14:paraId="71A0420D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Структурная организация данных</w:t>
            </w:r>
          </w:p>
          <w:p w14:paraId="2C12EB0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Некоторые сведения о языке программирования Pascal</w:t>
            </w:r>
          </w:p>
          <w:p w14:paraId="6CD03526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8. Структурированные типы данных. Массивы</w:t>
            </w:r>
          </w:p>
          <w:p w14:paraId="0A93F46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Общие сведения об одномерных массивах</w:t>
            </w:r>
          </w:p>
          <w:p w14:paraId="6915031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Задачи поиска элемента с заданными свойствами</w:t>
            </w:r>
          </w:p>
          <w:p w14:paraId="66246F1B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Проверка соответствия элементов массива некоторому условию</w:t>
            </w:r>
          </w:p>
          <w:p w14:paraId="1EC7524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Удаление и вставка элементов массива</w:t>
            </w:r>
          </w:p>
          <w:p w14:paraId="5FAC1DB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 Перестановка всех элементов массива в обратном порядке</w:t>
            </w:r>
          </w:p>
          <w:p w14:paraId="68FE0BD0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6. Сортировка массива</w:t>
            </w:r>
          </w:p>
          <w:p w14:paraId="75182C2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9. Структурное программирование</w:t>
            </w:r>
          </w:p>
          <w:p w14:paraId="3B64106B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Общее представление о структурном программировании</w:t>
            </w:r>
          </w:p>
          <w:p w14:paraId="08D6B0C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Вспомогательный алгоритм</w:t>
            </w:r>
          </w:p>
          <w:p w14:paraId="2F48052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Рекурсивные алгоритмы</w:t>
            </w:r>
          </w:p>
          <w:p w14:paraId="78FA7A9D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Запись вспомогательных алгоритмов на языке Pascal</w:t>
            </w:r>
          </w:p>
        </w:tc>
      </w:tr>
      <w:tr w:rsidR="00D11ADF" w:rsidRPr="00AF4DCE" w14:paraId="74721F10" w14:textId="77777777" w:rsidTr="00D11ADF">
        <w:trPr>
          <w:trHeight w:val="145"/>
        </w:trPr>
        <w:tc>
          <w:tcPr>
            <w:tcW w:w="4928" w:type="dxa"/>
            <w:shd w:val="clear" w:color="auto" w:fill="auto"/>
          </w:tcPr>
          <w:p w14:paraId="4EED8FD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Анализ алгоритмов</w:t>
            </w:r>
          </w:p>
          <w:p w14:paraId="0AB403AD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      </w:r>
          </w:p>
          <w:p w14:paraId="36FDABC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Сложность вычисления: количество выполненных операций, размер используемой памяти; </w:t>
            </w:r>
          </w:p>
          <w:p w14:paraId="3CB410B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зависимость вычислений от размера исходных данных</w:t>
            </w:r>
          </w:p>
        </w:tc>
        <w:tc>
          <w:tcPr>
            <w:tcW w:w="5506" w:type="dxa"/>
            <w:shd w:val="clear" w:color="auto" w:fill="auto"/>
          </w:tcPr>
          <w:p w14:paraId="62F310E1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11 класс</w:t>
            </w:r>
          </w:p>
          <w:p w14:paraId="21DB68F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2.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Алгоритмы и элементы программирования</w:t>
            </w:r>
          </w:p>
          <w:p w14:paraId="7957CFA2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5. Основные сведения об алгоритмах</w:t>
            </w:r>
          </w:p>
          <w:p w14:paraId="38C56141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Понятие сложности алгоритма</w:t>
            </w:r>
          </w:p>
          <w:p w14:paraId="0730C792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7. Запись алгоритмов на языках программирования</w:t>
            </w:r>
          </w:p>
          <w:p w14:paraId="7564CE0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Анализ программ с помощью трассировочных таблиц</w:t>
            </w:r>
          </w:p>
          <w:p w14:paraId="3741DAC2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Другие приёмы анализа программ</w:t>
            </w:r>
          </w:p>
        </w:tc>
      </w:tr>
      <w:tr w:rsidR="00D11ADF" w:rsidRPr="0012133F" w14:paraId="53341DED" w14:textId="77777777" w:rsidTr="00D11ADF">
        <w:trPr>
          <w:trHeight w:val="145"/>
        </w:trPr>
        <w:tc>
          <w:tcPr>
            <w:tcW w:w="4928" w:type="dxa"/>
            <w:shd w:val="clear" w:color="auto" w:fill="auto"/>
          </w:tcPr>
          <w:p w14:paraId="591E99C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Математическое моделирование</w:t>
            </w:r>
          </w:p>
          <w:p w14:paraId="05FF4A62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Представление результатов моделирования в виде, удобном для восприятия человеком. </w:t>
            </w:r>
          </w:p>
          <w:p w14:paraId="2DD53D36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Графическое представление данных (схемы, таблицы, графики). </w:t>
            </w:r>
          </w:p>
          <w:p w14:paraId="689A0F8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Практическая работа с компьютерной моделью по выбранной теме. </w:t>
            </w:r>
          </w:p>
          <w:p w14:paraId="79521F0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Анализ достоверности (правдоподобия) результатов экспериментов.</w:t>
            </w:r>
          </w:p>
          <w:p w14:paraId="5E7E4FB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Использование сред имитационного моделирования (виртуальных лабораторий) для проведения компьютерного эксперимента в учебной деятельности</w:t>
            </w:r>
          </w:p>
        </w:tc>
        <w:tc>
          <w:tcPr>
            <w:tcW w:w="5506" w:type="dxa"/>
            <w:shd w:val="clear" w:color="auto" w:fill="auto"/>
          </w:tcPr>
          <w:p w14:paraId="2EC46A5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класс</w:t>
            </w:r>
          </w:p>
          <w:p w14:paraId="4031073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1. Обработка информации в электронных таблицах</w:t>
            </w:r>
          </w:p>
          <w:p w14:paraId="33EEA0D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11 класс</w:t>
            </w:r>
          </w:p>
          <w:p w14:paraId="649E6752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3. Информационное моделирование</w:t>
            </w:r>
          </w:p>
          <w:p w14:paraId="2BEEAC9A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10. Модели и моделирование</w:t>
            </w:r>
          </w:p>
          <w:p w14:paraId="7E60546D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Общие сведения о моделировании</w:t>
            </w:r>
          </w:p>
          <w:p w14:paraId="5093DA8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Компьютерное моделирование</w:t>
            </w:r>
          </w:p>
        </w:tc>
      </w:tr>
      <w:tr w:rsidR="00D11ADF" w:rsidRPr="0012133F" w14:paraId="1A713086" w14:textId="77777777" w:rsidTr="00D11ADF">
        <w:trPr>
          <w:trHeight w:val="145"/>
        </w:trPr>
        <w:tc>
          <w:tcPr>
            <w:tcW w:w="10434" w:type="dxa"/>
            <w:gridSpan w:val="2"/>
            <w:shd w:val="clear" w:color="auto" w:fill="auto"/>
          </w:tcPr>
          <w:p w14:paraId="116CEA9D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lastRenderedPageBreak/>
              <w:t>Использование программных систем и сервисов</w:t>
            </w:r>
          </w:p>
        </w:tc>
      </w:tr>
      <w:tr w:rsidR="00D11ADF" w:rsidRPr="0012133F" w14:paraId="4B51FA1D" w14:textId="77777777" w:rsidTr="00D11ADF">
        <w:trPr>
          <w:trHeight w:val="145"/>
        </w:trPr>
        <w:tc>
          <w:tcPr>
            <w:tcW w:w="4928" w:type="dxa"/>
            <w:shd w:val="clear" w:color="auto" w:fill="auto"/>
          </w:tcPr>
          <w:p w14:paraId="035F53F5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Компьютер — универсальное устройство обработки данных 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Суперкомпьютеры. Распределенные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Выбор конфигурации компьютера в зависимости от решаемой задачи. Тенденции развития аппаратного обеспечения компьютеров. 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</w:t>
            </w:r>
          </w:p>
          <w:p w14:paraId="7B249838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Организация хранения и обработки данных, в том числе с использованием интернет-сервисов, облачных технологий и мобильных устройств. Прикладные компьютерные программы, используемые в соответствии с типом решаемых задач и по выбранной специализации. Параллельное программирование. Инсталляция и деинсталляция программных средств, необходимых для решения учебных задач и задач по выбранной специализации. Законодательство Российской Федерации в области программного обеспечения. Способы и средства обеспечения надежного       функционирования средств   ИКТ.   Применение  специализированных программ для обеспечения стабильной работы средств ИКТ.</w:t>
            </w:r>
          </w:p>
          <w:p w14:paraId="45F0A1B7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Безопасность, гигиена, эргономика, ресурсосбережение, технологические требования при эксплуатации  компьютерного  рабочего места. Проектирование автоматизированного рабочего места в соответствии с целями его использования</w:t>
            </w:r>
          </w:p>
          <w:p w14:paraId="3B78CF9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506" w:type="dxa"/>
            <w:shd w:val="clear" w:color="auto" w:fill="auto"/>
          </w:tcPr>
          <w:p w14:paraId="24C15D41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10класс</w:t>
            </w:r>
          </w:p>
          <w:p w14:paraId="2923485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2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. Компьютер и его программное обеспечение </w:t>
            </w:r>
          </w:p>
          <w:p w14:paraId="499A7D75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6. История развития вычислительной техники</w:t>
            </w:r>
          </w:p>
          <w:p w14:paraId="46CBBB2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1.Этапы информационных преобразований в обществе</w:t>
            </w:r>
          </w:p>
          <w:p w14:paraId="10D7DC9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2.История развития устройств для вычислений</w:t>
            </w:r>
          </w:p>
          <w:p w14:paraId="4435D496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3.Поколения ЭВМ</w:t>
            </w:r>
          </w:p>
          <w:p w14:paraId="60294885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§7. Основополагающие принципы устройства ЭВМ</w:t>
            </w:r>
          </w:p>
          <w:p w14:paraId="2AD001D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1.Принципы Неймана-Лебедева</w:t>
            </w:r>
          </w:p>
          <w:p w14:paraId="08E361B0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2.Архитектура персонального компьютера</w:t>
            </w:r>
          </w:p>
          <w:p w14:paraId="1627427B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3.Перспективные направления развития компьютеров</w:t>
            </w:r>
          </w:p>
          <w:p w14:paraId="7B2E1C3B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8. Программное обеспечение компьютера</w:t>
            </w:r>
          </w:p>
          <w:p w14:paraId="32FE0270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1.Структура программного обеспечения</w:t>
            </w:r>
          </w:p>
          <w:p w14:paraId="55B05808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2.Системное программное обеспечение</w:t>
            </w:r>
          </w:p>
          <w:p w14:paraId="692E007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3.Системы программирования</w:t>
            </w:r>
          </w:p>
          <w:p w14:paraId="24D50C6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4.Прикладное программное обеспечение</w:t>
            </w:r>
          </w:p>
          <w:p w14:paraId="1C4AB61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9. Файловая система компьютера</w:t>
            </w:r>
          </w:p>
          <w:p w14:paraId="7937AFC5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1.Файлы и каталоги</w:t>
            </w:r>
          </w:p>
          <w:p w14:paraId="685F1399" w14:textId="77777777" w:rsidR="00D11ADF" w:rsidRPr="007A148D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7A148D">
              <w:rPr>
                <w:rFonts w:ascii="Times New Roman" w:hAnsi="Times New Roman"/>
                <w:color w:val="000000" w:themeColor="text1"/>
                <w:lang w:val="ru-RU"/>
              </w:rPr>
              <w:t>2.Функции файловой системы</w:t>
            </w:r>
          </w:p>
          <w:p w14:paraId="227FB850" w14:textId="77777777" w:rsidR="00D11ADF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7A148D">
              <w:rPr>
                <w:rFonts w:ascii="Times New Roman" w:hAnsi="Times New Roman"/>
                <w:color w:val="000000" w:themeColor="text1"/>
                <w:lang w:val="ru-RU"/>
              </w:rPr>
              <w:t>3.Файловые структуры</w:t>
            </w:r>
          </w:p>
          <w:p w14:paraId="18CEA5D7" w14:textId="77777777" w:rsidR="00D11ADF" w:rsidRPr="007A148D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</w:p>
          <w:p w14:paraId="4ABCD53D" w14:textId="77777777" w:rsidR="00D11ADF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7A148D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</w:t>
            </w:r>
          </w:p>
          <w:p w14:paraId="494D5E79" w14:textId="77777777" w:rsidR="00D11ADF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7A148D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5. Основы социальной и</w:t>
            </w: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>н</w:t>
            </w:r>
            <w:r w:rsidRPr="007A148D">
              <w:rPr>
                <w:rFonts w:ascii="Times New Roman" w:hAnsi="Times New Roman"/>
                <w:b/>
                <w:color w:val="000000" w:themeColor="text1"/>
                <w:lang w:val="ru-RU"/>
              </w:rPr>
              <w:t>форматики</w:t>
            </w:r>
          </w:p>
          <w:p w14:paraId="382E3594" w14:textId="77777777" w:rsidR="00D11ADF" w:rsidRPr="006A5968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7A148D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§ 18. </w:t>
            </w:r>
            <w:r w:rsidRPr="006A5968">
              <w:rPr>
                <w:rFonts w:ascii="Times New Roman" w:hAnsi="Times New Roman"/>
                <w:color w:val="000000" w:themeColor="text1"/>
                <w:lang w:val="ru-RU"/>
              </w:rPr>
              <w:t xml:space="preserve">Информационное право и </w:t>
            </w:r>
            <w:r w:rsidRPr="006A5968">
              <w:rPr>
                <w:rFonts w:ascii="Times New Roman" w:hAnsi="Times New Roman"/>
                <w:color w:val="000000" w:themeColor="text1"/>
                <w:lang w:val="ru-RU"/>
              </w:rPr>
              <w:cr/>
              <w:t>информационная безопасность</w:t>
            </w:r>
          </w:p>
          <w:p w14:paraId="5FCA3EA3" w14:textId="77777777" w:rsidR="00D11ADF" w:rsidRPr="006A5968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6A5968">
              <w:rPr>
                <w:rFonts w:ascii="Times New Roman" w:hAnsi="Times New Roman"/>
                <w:color w:val="000000" w:themeColor="text1"/>
                <w:lang w:val="ru-RU"/>
              </w:rPr>
              <w:t xml:space="preserve"> 1 Правовое регулирование в области информационных ресурсов</w:t>
            </w:r>
          </w:p>
          <w:p w14:paraId="6CD1E52E" w14:textId="77777777" w:rsidR="00D11ADF" w:rsidRPr="007A148D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6A5968">
              <w:rPr>
                <w:rFonts w:ascii="Times New Roman" w:hAnsi="Times New Roman"/>
                <w:color w:val="000000" w:themeColor="text1"/>
                <w:lang w:val="ru-RU"/>
              </w:rPr>
              <w:t>2 Правовые нормы использования программного обеспечения</w:t>
            </w:r>
          </w:p>
        </w:tc>
      </w:tr>
      <w:tr w:rsidR="00D11ADF" w:rsidRPr="0012133F" w14:paraId="62577952" w14:textId="77777777" w:rsidTr="00D11ADF">
        <w:trPr>
          <w:trHeight w:val="3881"/>
        </w:trPr>
        <w:tc>
          <w:tcPr>
            <w:tcW w:w="4928" w:type="dxa"/>
            <w:shd w:val="clear" w:color="auto" w:fill="auto"/>
          </w:tcPr>
          <w:p w14:paraId="22F513A9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Подготовка текстов и демонстрационных материалов. Средства  поиска  и  автозамены. История изменений. Использование готовых шаблонов и создание собственных.  Разработка  структуры документа, создание гипертекстового документа. Стандарты библиографических описаний. Деловая переписка, научная публикация. Реферат и аннотация. Оформление списка литературы. Коллективная работа с документами. Рецензирование текста. Облачные сервисы.</w:t>
            </w:r>
          </w:p>
          <w:p w14:paraId="2F000E2A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Знакомство    с    компьютерной версткой текста. Технические средства   ввода   текста.   Программы распознавания текста, введенного     с     использованием сканера, планшетного ПК или графического    планшета.    Программы синтеза и распознавания устной речи</w:t>
            </w:r>
          </w:p>
        </w:tc>
        <w:tc>
          <w:tcPr>
            <w:tcW w:w="5506" w:type="dxa"/>
            <w:shd w:val="clear" w:color="auto" w:fill="auto"/>
          </w:tcPr>
          <w:p w14:paraId="302C3DF2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10класс</w:t>
            </w:r>
          </w:p>
          <w:p w14:paraId="2C513AD7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Глава5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. Современные технологии создания и обработки информационных объектов </w:t>
            </w:r>
          </w:p>
          <w:p w14:paraId="434B2059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23. Текстовые документы</w:t>
            </w:r>
          </w:p>
          <w:p w14:paraId="3424D2CB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1.Виды текстовых документов</w:t>
            </w:r>
          </w:p>
          <w:p w14:paraId="03B79522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2.Виды программного обеспечения для обработки текстовой информации</w:t>
            </w:r>
          </w:p>
          <w:p w14:paraId="34E0F598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3.Создание текстовых документов на компьютере</w:t>
            </w:r>
          </w:p>
          <w:p w14:paraId="353AA38F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4.Средства автоматизации процесса создания документов</w:t>
            </w:r>
          </w:p>
          <w:p w14:paraId="25A16889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5.Совместная работа над документом</w:t>
            </w:r>
          </w:p>
          <w:p w14:paraId="3C342377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6.Оформление реферата как пример автоматизации процесса создания документов</w:t>
            </w:r>
          </w:p>
          <w:p w14:paraId="374161F3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7.Другие возможности автоматизации обработки текстовой информации</w:t>
            </w:r>
          </w:p>
        </w:tc>
      </w:tr>
      <w:tr w:rsidR="00D11ADF" w:rsidRPr="00B506BF" w14:paraId="3F262FBA" w14:textId="77777777" w:rsidTr="00D11ADF">
        <w:trPr>
          <w:trHeight w:val="3037"/>
        </w:trPr>
        <w:tc>
          <w:tcPr>
            <w:tcW w:w="4928" w:type="dxa"/>
            <w:shd w:val="clear" w:color="auto" w:fill="auto"/>
          </w:tcPr>
          <w:p w14:paraId="50D63B05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Работа с аудиовизуальными данными</w:t>
            </w:r>
          </w:p>
          <w:p w14:paraId="45A30ECD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Создание       и       преобразование аудиовизуальных объектов. Ввод изображений   с   использованием различных цифровых устройств (цифровых    фотоаппаратов    и микроскопов, видеокамер, сканеров и т. д.). Обработка изображения и звука с использованием интернет- и мобильных приложений.</w:t>
            </w:r>
          </w:p>
          <w:p w14:paraId="1B7B9C1A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Использование мультимедийных онлайн-сервисов для разработки презентаций    проектных    работ. </w:t>
            </w:r>
            <w:r w:rsidRPr="00AF4DCE">
              <w:rPr>
                <w:rFonts w:ascii="Times New Roman" w:hAnsi="Times New Roman"/>
                <w:color w:val="000000" w:themeColor="text1"/>
              </w:rPr>
              <w:t>Работа в группе, технология публикации   готового   материала   в сети</w:t>
            </w:r>
          </w:p>
        </w:tc>
        <w:tc>
          <w:tcPr>
            <w:tcW w:w="5506" w:type="dxa"/>
            <w:shd w:val="clear" w:color="auto" w:fill="auto"/>
          </w:tcPr>
          <w:p w14:paraId="70204BD0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10класс</w:t>
            </w:r>
          </w:p>
          <w:p w14:paraId="22095783" w14:textId="77777777" w:rsidR="00D11ADF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Глава5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. Современные технологии создания и обработки ин-формационных объектов </w:t>
            </w:r>
          </w:p>
          <w:p w14:paraId="5B6EF443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24. Объекты компьютерной графики</w:t>
            </w:r>
          </w:p>
          <w:p w14:paraId="4A9D869B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Компьютерная графика и её виды</w:t>
            </w:r>
          </w:p>
          <w:p w14:paraId="1841C11A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2.Форматы графических файлов</w:t>
            </w:r>
          </w:p>
          <w:p w14:paraId="2D99BF4A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3.Понятие разрешения</w:t>
            </w:r>
          </w:p>
          <w:p w14:paraId="7E4C403D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4.Цифровая фотография</w:t>
            </w:r>
          </w:p>
          <w:p w14:paraId="4E495381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25. Компьютерные презентации</w:t>
            </w:r>
          </w:p>
          <w:p w14:paraId="6E1552B4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1.Виды компьютерных презенаций.</w:t>
            </w:r>
          </w:p>
          <w:p w14:paraId="4312B13C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2.Создание презентаций</w:t>
            </w:r>
          </w:p>
        </w:tc>
      </w:tr>
      <w:tr w:rsidR="00D11ADF" w:rsidRPr="00AF4DCE" w14:paraId="2531CCD4" w14:textId="77777777" w:rsidTr="00D11ADF">
        <w:trPr>
          <w:trHeight w:val="1109"/>
        </w:trPr>
        <w:tc>
          <w:tcPr>
            <w:tcW w:w="4928" w:type="dxa"/>
            <w:shd w:val="clear" w:color="auto" w:fill="auto"/>
          </w:tcPr>
          <w:p w14:paraId="3701BFBF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Электронные (динамические) таблицы.</w:t>
            </w:r>
          </w:p>
          <w:p w14:paraId="5925DFAC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Примеры использования динамических (электронных) таблиц на практике (в том числе — в задачах математического моделирования)</w:t>
            </w:r>
          </w:p>
        </w:tc>
        <w:tc>
          <w:tcPr>
            <w:tcW w:w="5506" w:type="dxa"/>
            <w:shd w:val="clear" w:color="auto" w:fill="auto"/>
          </w:tcPr>
          <w:p w14:paraId="1D02A8C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класс</w:t>
            </w:r>
          </w:p>
          <w:p w14:paraId="0A124F6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1.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Обработка информации </w:t>
            </w:r>
          </w:p>
          <w:p w14:paraId="7B7C420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в электронных таблицах</w:t>
            </w:r>
          </w:p>
          <w:p w14:paraId="68FF2305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1. Табличный процессор. Основные сведения</w:t>
            </w:r>
          </w:p>
          <w:p w14:paraId="1EEF747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Объекты табличного процессора и их свойства</w:t>
            </w:r>
          </w:p>
          <w:p w14:paraId="635410E2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Некоторые приёмы ввода и редактирования данных</w:t>
            </w:r>
          </w:p>
          <w:p w14:paraId="2B18A085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Копирование и перемещение данных</w:t>
            </w:r>
          </w:p>
          <w:p w14:paraId="6AD2CFCD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2. Редактирование и форматирование в табличном процессоре</w:t>
            </w:r>
          </w:p>
          <w:p w14:paraId="347AE23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Редактирование книги и электронной таблицы</w:t>
            </w:r>
          </w:p>
          <w:p w14:paraId="6945EDE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Форматирование объектов электронной таблицы</w:t>
            </w:r>
          </w:p>
          <w:p w14:paraId="3AC4125B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3. Встроенные функции и их использование</w:t>
            </w:r>
          </w:p>
          <w:p w14:paraId="0F00EE5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Общие сведения о функциях</w:t>
            </w:r>
          </w:p>
          <w:p w14:paraId="31C3A1A6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Математические и статистические функции</w:t>
            </w:r>
          </w:p>
          <w:p w14:paraId="391D195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Логические функции</w:t>
            </w:r>
          </w:p>
          <w:p w14:paraId="2C614B96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Финансовые функции</w:t>
            </w:r>
          </w:p>
          <w:p w14:paraId="2B9D8971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 Текстовые функции</w:t>
            </w:r>
          </w:p>
          <w:p w14:paraId="55AE869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4. Инструменты анализа данных</w:t>
            </w:r>
          </w:p>
          <w:p w14:paraId="236F620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1. Диаграммы </w:t>
            </w:r>
          </w:p>
          <w:p w14:paraId="03112980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Сортировка данных</w:t>
            </w:r>
          </w:p>
          <w:p w14:paraId="4471BD6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Фильтрация данных</w:t>
            </w:r>
          </w:p>
          <w:p w14:paraId="5A7B470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Условное форматирование</w:t>
            </w:r>
          </w:p>
          <w:p w14:paraId="46617E2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5. Подбор параметра</w:t>
            </w:r>
          </w:p>
        </w:tc>
      </w:tr>
      <w:tr w:rsidR="00D11ADF" w:rsidRPr="0012133F" w14:paraId="061252D5" w14:textId="77777777" w:rsidTr="00D11ADF">
        <w:trPr>
          <w:trHeight w:val="3327"/>
        </w:trPr>
        <w:tc>
          <w:tcPr>
            <w:tcW w:w="4928" w:type="dxa"/>
            <w:shd w:val="clear" w:color="auto" w:fill="auto"/>
          </w:tcPr>
          <w:p w14:paraId="028BA401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Базы данных</w:t>
            </w:r>
          </w:p>
          <w:p w14:paraId="421F7CAD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Реляционные (табличные) базы </w:t>
            </w:r>
          </w:p>
          <w:p w14:paraId="4CFEC92C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данных. Таблица — представление сведений об однотипных объектах. </w:t>
            </w:r>
          </w:p>
          <w:p w14:paraId="65788309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Поле, запись. Ключевые поля таблицы. Связи между таблицами. </w:t>
            </w:r>
          </w:p>
          <w:p w14:paraId="5B47D93E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Схема данных. Поиск и выбор в базах данных.</w:t>
            </w:r>
          </w:p>
          <w:p w14:paraId="6E660BB8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Сортировка данных.</w:t>
            </w:r>
          </w:p>
          <w:p w14:paraId="5BDC76C5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Создание, ведение и использование баз данных при решении учебных и практических задач</w:t>
            </w:r>
          </w:p>
        </w:tc>
        <w:tc>
          <w:tcPr>
            <w:tcW w:w="5506" w:type="dxa"/>
            <w:shd w:val="clear" w:color="auto" w:fill="auto"/>
          </w:tcPr>
          <w:p w14:paraId="33C5572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класс</w:t>
            </w:r>
          </w:p>
          <w:p w14:paraId="34AE63F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3.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Информационное моделирование</w:t>
            </w:r>
          </w:p>
          <w:p w14:paraId="213DD5E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12. База данных как модель предметной области</w:t>
            </w:r>
          </w:p>
          <w:p w14:paraId="5C447462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Общие представления об информационных системах</w:t>
            </w:r>
          </w:p>
          <w:p w14:paraId="4931AF8A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Предметная область и её моделирование</w:t>
            </w:r>
          </w:p>
          <w:p w14:paraId="1228161B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Представление о моделях данных</w:t>
            </w:r>
          </w:p>
          <w:p w14:paraId="26E4BC8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Реляционные базы данных</w:t>
            </w:r>
          </w:p>
          <w:p w14:paraId="3021AC7C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13. Системы управления базами данных</w:t>
            </w:r>
          </w:p>
          <w:p w14:paraId="16E2ED4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Этапы разработки базы данных</w:t>
            </w:r>
          </w:p>
          <w:p w14:paraId="1AB5D400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СУБД и их классификация</w:t>
            </w:r>
          </w:p>
          <w:p w14:paraId="4C92CC9B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3. Работа в программной среде СУБД </w:t>
            </w:r>
          </w:p>
          <w:p w14:paraId="36C03086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Манипулирование данными в базе данных</w:t>
            </w:r>
          </w:p>
        </w:tc>
      </w:tr>
      <w:tr w:rsidR="00D11ADF" w:rsidRPr="0012133F" w14:paraId="155B6D5C" w14:textId="77777777" w:rsidTr="00D11ADF">
        <w:trPr>
          <w:trHeight w:val="265"/>
        </w:trPr>
        <w:tc>
          <w:tcPr>
            <w:tcW w:w="10434" w:type="dxa"/>
            <w:gridSpan w:val="2"/>
            <w:shd w:val="clear" w:color="auto" w:fill="auto"/>
          </w:tcPr>
          <w:p w14:paraId="08007A2B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Информационно-коммуникационные технологии. Работа в информационном пространстве</w:t>
            </w:r>
          </w:p>
        </w:tc>
      </w:tr>
      <w:tr w:rsidR="00D11ADF" w:rsidRPr="0012133F" w14:paraId="650CB02A" w14:textId="77777777" w:rsidTr="00D11ADF">
        <w:trPr>
          <w:trHeight w:val="3616"/>
        </w:trPr>
        <w:tc>
          <w:tcPr>
            <w:tcW w:w="4928" w:type="dxa"/>
            <w:shd w:val="clear" w:color="auto" w:fill="auto"/>
          </w:tcPr>
          <w:p w14:paraId="6F7F1C90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Компьютерные сети</w:t>
            </w:r>
          </w:p>
          <w:p w14:paraId="7A77BEB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Принципы построения компьютерных сетей. Сетевые протоколы. Интернет. Адресация в сети </w:t>
            </w:r>
          </w:p>
          <w:p w14:paraId="5EDC5CCD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Интернет. Система доменных имен. Браузеры.</w:t>
            </w:r>
          </w:p>
          <w:p w14:paraId="46E11B16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Аппаратные компоненты компьютерных сетей. </w:t>
            </w:r>
          </w:p>
          <w:p w14:paraId="44D8E31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Веб-сайт. Страница. Взаимодействие веб-страницы с сервером. </w:t>
            </w:r>
          </w:p>
          <w:p w14:paraId="4F8C1FB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Динамические страницы. Разработка интернет-приложений </w:t>
            </w:r>
          </w:p>
          <w:p w14:paraId="4DA90106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Сетевое хранение данных. Облачные сервисы.</w:t>
            </w:r>
          </w:p>
          <w:p w14:paraId="67992BB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Деятельность в сети Интернет</w:t>
            </w:r>
          </w:p>
          <w:p w14:paraId="7A2E812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Расширенный поиск информации в сети Интернет. Использование языков построения запросов. Другие виды деятельности в сети Интернет. Геолокационные сервисы реального времени (локация мобильных телефонов, определение загруженности автомагистралей и т. п.); интернет-</w:t>
            </w:r>
          </w:p>
          <w:p w14:paraId="651D195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торговля; бронирование билетов и гостиниц и т. п.</w:t>
            </w:r>
          </w:p>
        </w:tc>
        <w:tc>
          <w:tcPr>
            <w:tcW w:w="5506" w:type="dxa"/>
            <w:shd w:val="clear" w:color="auto" w:fill="auto"/>
          </w:tcPr>
          <w:p w14:paraId="28631C8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класс</w:t>
            </w:r>
          </w:p>
          <w:p w14:paraId="7D49C6F8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4.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Сетевые информационные технологии</w:t>
            </w:r>
          </w:p>
          <w:p w14:paraId="12632231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14. Основы построения компьютерных сетей</w:t>
            </w:r>
          </w:p>
          <w:p w14:paraId="00235C4A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Компьютерные сети и их классификация</w:t>
            </w:r>
          </w:p>
          <w:p w14:paraId="679835FB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Аппаратное и программное обеспечение компьютерных сетей</w:t>
            </w:r>
          </w:p>
          <w:p w14:paraId="555BD9B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Работа в локальной сети</w:t>
            </w:r>
          </w:p>
          <w:p w14:paraId="3FBD240B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Как устроен Интернет</w:t>
            </w:r>
          </w:p>
          <w:p w14:paraId="561C818D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 История появления и развития компьютерных сетей</w:t>
            </w:r>
          </w:p>
          <w:p w14:paraId="1EA2E9F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15. Службы Интернета</w:t>
            </w:r>
          </w:p>
          <w:p w14:paraId="6AF6B09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Информационные службы</w:t>
            </w:r>
          </w:p>
          <w:p w14:paraId="14E0DD4F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Коммуникационные службы</w:t>
            </w:r>
          </w:p>
          <w:p w14:paraId="1196D461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Сетевой этикет</w:t>
            </w:r>
          </w:p>
          <w:p w14:paraId="625E34F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16. Интернет как глобальная информационная система</w:t>
            </w:r>
          </w:p>
          <w:p w14:paraId="53223275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Всемирная паутина</w:t>
            </w:r>
          </w:p>
          <w:p w14:paraId="61F686B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Поиск информации в сети Интернет</w:t>
            </w:r>
          </w:p>
          <w:p w14:paraId="499B4757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О достоверности информации, представленной на веб-ресурсах</w:t>
            </w:r>
          </w:p>
        </w:tc>
      </w:tr>
      <w:tr w:rsidR="00D11ADF" w:rsidRPr="0012133F" w14:paraId="0DB67FBC" w14:textId="77777777" w:rsidTr="00D11ADF">
        <w:trPr>
          <w:trHeight w:val="145"/>
        </w:trPr>
        <w:tc>
          <w:tcPr>
            <w:tcW w:w="4928" w:type="dxa"/>
            <w:shd w:val="clear" w:color="auto" w:fill="auto"/>
          </w:tcPr>
          <w:p w14:paraId="32CF3A1D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Социальная информатика Социальные сети — организация коллективного взаимодействия и обмена данными.  </w:t>
            </w:r>
          </w:p>
          <w:p w14:paraId="52F531DE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Сетевой этикет: правила поведения в киберпространстве.</w:t>
            </w:r>
          </w:p>
          <w:p w14:paraId="2386E87E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Проблема подлинности полученной информации. Информационная культура. Государственные электронные сервисы и услуги. </w:t>
            </w:r>
          </w:p>
          <w:p w14:paraId="0991F142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Мобильные приложения. Открытые образовательные ресурсы</w:t>
            </w:r>
          </w:p>
          <w:p w14:paraId="3EE12F64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5506" w:type="dxa"/>
            <w:shd w:val="clear" w:color="auto" w:fill="auto"/>
          </w:tcPr>
          <w:p w14:paraId="5FE3F4EE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класс</w:t>
            </w:r>
          </w:p>
          <w:p w14:paraId="473833FD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5.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Основы социальной информатики</w:t>
            </w:r>
          </w:p>
          <w:p w14:paraId="522F4F78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17. Информационное общество</w:t>
            </w:r>
          </w:p>
          <w:p w14:paraId="7C089145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Понятие информационного общества</w:t>
            </w:r>
          </w:p>
          <w:p w14:paraId="6FBA0CBC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Информационные ресурсы, продукты и услуги</w:t>
            </w:r>
          </w:p>
          <w:p w14:paraId="4F876E20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Информатизация образования</w:t>
            </w:r>
          </w:p>
          <w:p w14:paraId="199895C6" w14:textId="77777777" w:rsidR="00D11ADF" w:rsidRPr="00AF4DCE" w:rsidRDefault="00D11ADF" w:rsidP="00D11ADF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Россия на пути к информационному обществу</w:t>
            </w:r>
          </w:p>
        </w:tc>
      </w:tr>
      <w:tr w:rsidR="00D11ADF" w:rsidRPr="00AF4DCE" w14:paraId="04661C8E" w14:textId="77777777" w:rsidTr="00D11ADF">
        <w:trPr>
          <w:trHeight w:val="145"/>
        </w:trPr>
        <w:tc>
          <w:tcPr>
            <w:tcW w:w="4928" w:type="dxa"/>
            <w:shd w:val="clear" w:color="auto" w:fill="auto"/>
          </w:tcPr>
          <w:p w14:paraId="2D4F089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Информационная безопасность. Средства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Электронная подпись, сертифицированные сайты и документы. Техногенные и экономические </w:t>
            </w:r>
          </w:p>
          <w:p w14:paraId="4C0A6D8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угрозы, связанные с использованием ИКТ. Правовое обеспечение </w:t>
            </w:r>
          </w:p>
          <w:p w14:paraId="47182BCE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информационной безопасности</w:t>
            </w:r>
          </w:p>
        </w:tc>
        <w:tc>
          <w:tcPr>
            <w:tcW w:w="5506" w:type="dxa"/>
            <w:shd w:val="clear" w:color="auto" w:fill="auto"/>
          </w:tcPr>
          <w:p w14:paraId="05556949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lastRenderedPageBreak/>
              <w:t>11 класс</w:t>
            </w:r>
          </w:p>
          <w:p w14:paraId="38B4DB21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lastRenderedPageBreak/>
              <w:t xml:space="preserve">Глава 5.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Основы социальной информатики</w:t>
            </w:r>
          </w:p>
          <w:p w14:paraId="0D475104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18. Информационное право и информационная безопасность</w:t>
            </w:r>
          </w:p>
          <w:p w14:paraId="03FBB9A2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Правовое регулирование в области информационных ресурсов</w:t>
            </w:r>
          </w:p>
          <w:p w14:paraId="6B0D31A6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Правовые нормы использования программного обеспечения</w:t>
            </w:r>
          </w:p>
          <w:p w14:paraId="7436972D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3. О наказаниях за информационные преступления </w:t>
            </w:r>
          </w:p>
          <w:p w14:paraId="6D528C83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Информационная безопасность</w:t>
            </w:r>
          </w:p>
          <w:p w14:paraId="12E55E7A" w14:textId="77777777" w:rsidR="00D11ADF" w:rsidRPr="00AF4DCE" w:rsidRDefault="00D11ADF" w:rsidP="00D11AD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 Защита информации</w:t>
            </w:r>
          </w:p>
        </w:tc>
      </w:tr>
    </w:tbl>
    <w:p w14:paraId="5C6229D5" w14:textId="77777777" w:rsidR="00D11ADF" w:rsidRDefault="00D11ADF" w:rsidP="00D11ADF">
      <w:pPr>
        <w:tabs>
          <w:tab w:val="left" w:pos="3600"/>
        </w:tabs>
        <w:ind w:firstLine="708"/>
        <w:jc w:val="both"/>
        <w:rPr>
          <w:rFonts w:ascii="Times New Roman" w:hAnsi="Times New Roman"/>
          <w:b/>
          <w:color w:val="000000" w:themeColor="text1"/>
          <w:lang w:val="ru-RU"/>
        </w:rPr>
      </w:pPr>
    </w:p>
    <w:p w14:paraId="3CEBBDB3" w14:textId="77777777" w:rsidR="00D11ADF" w:rsidRDefault="00D11ADF" w:rsidP="00D11ADF">
      <w:pPr>
        <w:tabs>
          <w:tab w:val="left" w:pos="3600"/>
        </w:tabs>
        <w:ind w:firstLine="708"/>
        <w:jc w:val="both"/>
        <w:rPr>
          <w:rFonts w:ascii="Times New Roman" w:hAnsi="Times New Roman"/>
          <w:b/>
          <w:color w:val="000000" w:themeColor="text1"/>
          <w:lang w:val="ru-RU"/>
        </w:rPr>
      </w:pPr>
    </w:p>
    <w:p w14:paraId="3AD95664" w14:textId="77777777" w:rsidR="00D11ADF" w:rsidRDefault="00D11ADF" w:rsidP="00D11ADF">
      <w:pPr>
        <w:tabs>
          <w:tab w:val="left" w:pos="3600"/>
        </w:tabs>
        <w:ind w:firstLine="708"/>
        <w:jc w:val="both"/>
        <w:rPr>
          <w:rFonts w:ascii="Times New Roman" w:hAnsi="Times New Roman"/>
          <w:b/>
          <w:color w:val="000000" w:themeColor="text1"/>
          <w:lang w:val="ru-RU"/>
        </w:rPr>
      </w:pPr>
    </w:p>
    <w:p w14:paraId="3ED4166A" w14:textId="77777777" w:rsidR="00D11ADF" w:rsidRDefault="00D11ADF" w:rsidP="00D11ADF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14:paraId="696CC369" w14:textId="77777777" w:rsidR="00D11ADF" w:rsidRDefault="00D11ADF" w:rsidP="00D11ADF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  <w:sectPr w:rsidR="00D11ADF" w:rsidSect="00D11AD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0C918A5C" w14:textId="77777777" w:rsidR="00D11ADF" w:rsidRPr="00AF4DCE" w:rsidRDefault="00D11ADF" w:rsidP="00D11ADF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lastRenderedPageBreak/>
        <w:t>Тематическое  планирование</w:t>
      </w:r>
    </w:p>
    <w:p w14:paraId="46759E86" w14:textId="77777777" w:rsidR="00D11ADF" w:rsidRPr="00AF4DCE" w:rsidRDefault="00D11ADF" w:rsidP="00D11ADF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0"/>
        <w:gridCol w:w="2871"/>
        <w:gridCol w:w="3644"/>
        <w:gridCol w:w="1142"/>
        <w:gridCol w:w="1179"/>
        <w:gridCol w:w="1316"/>
      </w:tblGrid>
      <w:tr w:rsidR="00D11ADF" w:rsidRPr="00AF4DCE" w14:paraId="0C80ABF0" w14:textId="77777777" w:rsidTr="00D11ADF">
        <w:tc>
          <w:tcPr>
            <w:tcW w:w="675" w:type="dxa"/>
            <w:vMerge w:val="restart"/>
          </w:tcPr>
          <w:p w14:paraId="294F4FE0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№</w:t>
            </w:r>
          </w:p>
        </w:tc>
        <w:tc>
          <w:tcPr>
            <w:tcW w:w="4111" w:type="dxa"/>
            <w:vMerge w:val="restart"/>
          </w:tcPr>
          <w:p w14:paraId="62B80C01" w14:textId="77777777" w:rsidR="00D11ADF" w:rsidRPr="00AF4DCE" w:rsidRDefault="00D11ADF" w:rsidP="00D11ADF">
            <w:pPr>
              <w:tabs>
                <w:tab w:val="left" w:pos="737"/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Название тематического блока</w:t>
            </w:r>
          </w:p>
          <w:p w14:paraId="49B17514" w14:textId="77777777" w:rsidR="00D11ADF" w:rsidRPr="00AF4DCE" w:rsidRDefault="00D11ADF" w:rsidP="00D11ADF">
            <w:pPr>
              <w:tabs>
                <w:tab w:val="left" w:pos="737"/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6237" w:type="dxa"/>
            <w:vMerge w:val="restart"/>
          </w:tcPr>
          <w:p w14:paraId="37E55DA1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Название темы</w:t>
            </w:r>
          </w:p>
        </w:tc>
        <w:tc>
          <w:tcPr>
            <w:tcW w:w="4591" w:type="dxa"/>
            <w:gridSpan w:val="3"/>
          </w:tcPr>
          <w:p w14:paraId="7545A966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Количество часов</w:t>
            </w:r>
          </w:p>
        </w:tc>
      </w:tr>
      <w:tr w:rsidR="00D11ADF" w:rsidRPr="00AF4DCE" w14:paraId="325EE634" w14:textId="77777777" w:rsidTr="00D11ADF">
        <w:tc>
          <w:tcPr>
            <w:tcW w:w="675" w:type="dxa"/>
            <w:vMerge/>
          </w:tcPr>
          <w:p w14:paraId="3F50CFA8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4111" w:type="dxa"/>
            <w:vMerge/>
          </w:tcPr>
          <w:p w14:paraId="1A3B4616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6237" w:type="dxa"/>
            <w:vMerge/>
          </w:tcPr>
          <w:p w14:paraId="6EFC7C9A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14:paraId="67450C24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Общее</w:t>
            </w:r>
          </w:p>
        </w:tc>
        <w:tc>
          <w:tcPr>
            <w:tcW w:w="1560" w:type="dxa"/>
          </w:tcPr>
          <w:p w14:paraId="5EEFA601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Теория</w:t>
            </w:r>
          </w:p>
        </w:tc>
        <w:tc>
          <w:tcPr>
            <w:tcW w:w="1472" w:type="dxa"/>
          </w:tcPr>
          <w:p w14:paraId="2AC067E8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Практика</w:t>
            </w:r>
          </w:p>
        </w:tc>
      </w:tr>
      <w:tr w:rsidR="00D11ADF" w:rsidRPr="00AF4DCE" w14:paraId="0DA7A299" w14:textId="77777777" w:rsidTr="00D11ADF">
        <w:tc>
          <w:tcPr>
            <w:tcW w:w="675" w:type="dxa"/>
          </w:tcPr>
          <w:p w14:paraId="7DB23832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</w:t>
            </w:r>
          </w:p>
        </w:tc>
        <w:tc>
          <w:tcPr>
            <w:tcW w:w="4111" w:type="dxa"/>
          </w:tcPr>
          <w:p w14:paraId="3922D82A" w14:textId="77777777" w:rsidR="00D11ADF" w:rsidRPr="00AF4DCE" w:rsidRDefault="00D11ADF" w:rsidP="00D11ADF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Введение.</w:t>
            </w:r>
          </w:p>
          <w:p w14:paraId="08CBA2CC" w14:textId="77777777" w:rsidR="00D11ADF" w:rsidRPr="00AF4DCE" w:rsidRDefault="00D11ADF" w:rsidP="00D11ADF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Информация и информационные</w:t>
            </w:r>
          </w:p>
          <w:p w14:paraId="07310FEE" w14:textId="77777777" w:rsidR="00D11ADF" w:rsidRPr="00AF4DCE" w:rsidRDefault="00D11ADF" w:rsidP="00D11ADF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процессы</w:t>
            </w:r>
          </w:p>
        </w:tc>
        <w:tc>
          <w:tcPr>
            <w:tcW w:w="6237" w:type="dxa"/>
          </w:tcPr>
          <w:p w14:paraId="003CCA33" w14:textId="77777777" w:rsidR="00D11ADF" w:rsidRPr="00AF4DCE" w:rsidRDefault="00D11ADF" w:rsidP="00D11ADF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Информация и информационные процессы</w:t>
            </w:r>
          </w:p>
        </w:tc>
        <w:tc>
          <w:tcPr>
            <w:tcW w:w="1559" w:type="dxa"/>
          </w:tcPr>
          <w:p w14:paraId="3725A480" w14:textId="77777777" w:rsidR="00D11ADF" w:rsidRPr="00AF4DCE" w:rsidRDefault="00D11ADF" w:rsidP="00D11ADF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1560" w:type="dxa"/>
          </w:tcPr>
          <w:p w14:paraId="3A248F27" w14:textId="77777777" w:rsidR="00D11ADF" w:rsidRPr="00AF4DCE" w:rsidRDefault="00D11ADF" w:rsidP="00D11ADF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1472" w:type="dxa"/>
          </w:tcPr>
          <w:p w14:paraId="2794AC6D" w14:textId="77777777" w:rsidR="00D11ADF" w:rsidRPr="00AF4DCE" w:rsidRDefault="00D11ADF" w:rsidP="00D11ADF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</w:tr>
      <w:tr w:rsidR="00D11ADF" w:rsidRPr="00AF4DCE" w14:paraId="34A86CA0" w14:textId="77777777" w:rsidTr="00D11ADF">
        <w:tc>
          <w:tcPr>
            <w:tcW w:w="675" w:type="dxa"/>
            <w:vMerge w:val="restart"/>
          </w:tcPr>
          <w:p w14:paraId="7315889E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4111" w:type="dxa"/>
            <w:vMerge w:val="restart"/>
          </w:tcPr>
          <w:p w14:paraId="1C2708B7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Использование </w:t>
            </w:r>
          </w:p>
          <w:p w14:paraId="20861CF0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программных систем и сервисов</w:t>
            </w:r>
          </w:p>
        </w:tc>
        <w:tc>
          <w:tcPr>
            <w:tcW w:w="6237" w:type="dxa"/>
          </w:tcPr>
          <w:p w14:paraId="5410EF77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Компьютер и его программное обеспечение</w:t>
            </w:r>
          </w:p>
        </w:tc>
        <w:tc>
          <w:tcPr>
            <w:tcW w:w="1559" w:type="dxa"/>
          </w:tcPr>
          <w:p w14:paraId="28BF7EA0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560" w:type="dxa"/>
          </w:tcPr>
          <w:p w14:paraId="55698429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1472" w:type="dxa"/>
          </w:tcPr>
          <w:p w14:paraId="4BFFF009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</w:tr>
      <w:tr w:rsidR="00D11ADF" w:rsidRPr="00AF4DCE" w14:paraId="691CBBEF" w14:textId="77777777" w:rsidTr="00D11ADF">
        <w:tc>
          <w:tcPr>
            <w:tcW w:w="675" w:type="dxa"/>
            <w:vMerge/>
          </w:tcPr>
          <w:p w14:paraId="3C5C0A6B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111" w:type="dxa"/>
            <w:vMerge/>
          </w:tcPr>
          <w:p w14:paraId="320891F9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14:paraId="0DD4D4E7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Современные технологии  создания и обработки информационных объектов</w:t>
            </w:r>
          </w:p>
        </w:tc>
        <w:tc>
          <w:tcPr>
            <w:tcW w:w="1559" w:type="dxa"/>
          </w:tcPr>
          <w:p w14:paraId="38F8546C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560" w:type="dxa"/>
          </w:tcPr>
          <w:p w14:paraId="29CB770C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1472" w:type="dxa"/>
          </w:tcPr>
          <w:p w14:paraId="7DA2C998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</w:tr>
      <w:tr w:rsidR="00D11ADF" w:rsidRPr="00AF4DCE" w14:paraId="5B4ABB9D" w14:textId="77777777" w:rsidTr="00D11ADF">
        <w:tc>
          <w:tcPr>
            <w:tcW w:w="675" w:type="dxa"/>
            <w:vMerge/>
          </w:tcPr>
          <w:p w14:paraId="0E62B970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111" w:type="dxa"/>
            <w:vMerge/>
          </w:tcPr>
          <w:p w14:paraId="7C70A998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14:paraId="092716FF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Обработка информации в электронных таблицах</w:t>
            </w:r>
          </w:p>
        </w:tc>
        <w:tc>
          <w:tcPr>
            <w:tcW w:w="1559" w:type="dxa"/>
          </w:tcPr>
          <w:p w14:paraId="3BA9E1F8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</w:p>
        </w:tc>
        <w:tc>
          <w:tcPr>
            <w:tcW w:w="1560" w:type="dxa"/>
          </w:tcPr>
          <w:p w14:paraId="7F4EBCCF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472" w:type="dxa"/>
          </w:tcPr>
          <w:p w14:paraId="0AAE499D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  <w:tr w:rsidR="00D11ADF" w:rsidRPr="00AF4DCE" w14:paraId="657C3039" w14:textId="77777777" w:rsidTr="00D11ADF">
        <w:tc>
          <w:tcPr>
            <w:tcW w:w="675" w:type="dxa"/>
            <w:vMerge w:val="restart"/>
          </w:tcPr>
          <w:p w14:paraId="5D0C5CFC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4111" w:type="dxa"/>
            <w:vMerge w:val="restart"/>
          </w:tcPr>
          <w:p w14:paraId="3E581F6A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Математические основы информатики</w:t>
            </w:r>
          </w:p>
        </w:tc>
        <w:tc>
          <w:tcPr>
            <w:tcW w:w="6237" w:type="dxa"/>
          </w:tcPr>
          <w:p w14:paraId="55BA069D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Представление информации в компьютере</w:t>
            </w:r>
          </w:p>
        </w:tc>
        <w:tc>
          <w:tcPr>
            <w:tcW w:w="1559" w:type="dxa"/>
          </w:tcPr>
          <w:p w14:paraId="5C9C9E75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</w:p>
        </w:tc>
        <w:tc>
          <w:tcPr>
            <w:tcW w:w="1560" w:type="dxa"/>
          </w:tcPr>
          <w:p w14:paraId="7F77DE25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472" w:type="dxa"/>
          </w:tcPr>
          <w:p w14:paraId="34922402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  <w:tr w:rsidR="00D11ADF" w:rsidRPr="00AF4DCE" w14:paraId="0E4082EA" w14:textId="77777777" w:rsidTr="00D11ADF">
        <w:tc>
          <w:tcPr>
            <w:tcW w:w="675" w:type="dxa"/>
            <w:vMerge/>
          </w:tcPr>
          <w:p w14:paraId="6852F031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111" w:type="dxa"/>
            <w:vMerge/>
          </w:tcPr>
          <w:p w14:paraId="50D580CF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14:paraId="29BB6C74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Элементы теории множеств и алгебры логики</w:t>
            </w:r>
          </w:p>
        </w:tc>
        <w:tc>
          <w:tcPr>
            <w:tcW w:w="1559" w:type="dxa"/>
          </w:tcPr>
          <w:p w14:paraId="163C5D28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8</w:t>
            </w:r>
          </w:p>
        </w:tc>
        <w:tc>
          <w:tcPr>
            <w:tcW w:w="1560" w:type="dxa"/>
          </w:tcPr>
          <w:p w14:paraId="24CE9828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472" w:type="dxa"/>
          </w:tcPr>
          <w:p w14:paraId="24AFFB18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</w:tr>
      <w:tr w:rsidR="00D11ADF" w:rsidRPr="00AF4DCE" w14:paraId="7C4CE40B" w14:textId="77777777" w:rsidTr="00D11ADF">
        <w:tc>
          <w:tcPr>
            <w:tcW w:w="675" w:type="dxa"/>
            <w:vMerge w:val="restart"/>
          </w:tcPr>
          <w:p w14:paraId="5BEB1184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4111" w:type="dxa"/>
            <w:vMerge w:val="restart"/>
          </w:tcPr>
          <w:p w14:paraId="640BCBDE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Алгоритмы и </w:t>
            </w:r>
          </w:p>
          <w:p w14:paraId="3398F876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элементы программирования</w:t>
            </w:r>
          </w:p>
        </w:tc>
        <w:tc>
          <w:tcPr>
            <w:tcW w:w="6237" w:type="dxa"/>
          </w:tcPr>
          <w:p w14:paraId="0E80A787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Алгоритмы и элементы программирования</w:t>
            </w:r>
          </w:p>
        </w:tc>
        <w:tc>
          <w:tcPr>
            <w:tcW w:w="1559" w:type="dxa"/>
          </w:tcPr>
          <w:p w14:paraId="78A7A5A7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</w:p>
        </w:tc>
        <w:tc>
          <w:tcPr>
            <w:tcW w:w="1560" w:type="dxa"/>
          </w:tcPr>
          <w:p w14:paraId="528B0009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472" w:type="dxa"/>
          </w:tcPr>
          <w:p w14:paraId="398D4996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  <w:tr w:rsidR="00D11ADF" w:rsidRPr="00AF4DCE" w14:paraId="40FCD708" w14:textId="77777777" w:rsidTr="00D11ADF">
        <w:tc>
          <w:tcPr>
            <w:tcW w:w="675" w:type="dxa"/>
            <w:vMerge/>
          </w:tcPr>
          <w:p w14:paraId="2CD5710F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111" w:type="dxa"/>
            <w:vMerge/>
          </w:tcPr>
          <w:p w14:paraId="135F180E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14:paraId="422A8F20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Информационное моделирование</w:t>
            </w:r>
          </w:p>
        </w:tc>
        <w:tc>
          <w:tcPr>
            <w:tcW w:w="1559" w:type="dxa"/>
          </w:tcPr>
          <w:p w14:paraId="75C1A7BF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8</w:t>
            </w:r>
          </w:p>
        </w:tc>
        <w:tc>
          <w:tcPr>
            <w:tcW w:w="1560" w:type="dxa"/>
          </w:tcPr>
          <w:p w14:paraId="214D4486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1472" w:type="dxa"/>
          </w:tcPr>
          <w:p w14:paraId="2C4A7F27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  <w:tr w:rsidR="00D11ADF" w:rsidRPr="00AF4DCE" w14:paraId="7213615D" w14:textId="77777777" w:rsidTr="00D11ADF">
        <w:tc>
          <w:tcPr>
            <w:tcW w:w="675" w:type="dxa"/>
            <w:vMerge w:val="restart"/>
          </w:tcPr>
          <w:p w14:paraId="3ED21BE8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4111" w:type="dxa"/>
            <w:vMerge w:val="restart"/>
          </w:tcPr>
          <w:p w14:paraId="1D85707F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Информационно коммуникационные технологии. Работа в информационном пространстве</w:t>
            </w:r>
          </w:p>
        </w:tc>
        <w:tc>
          <w:tcPr>
            <w:tcW w:w="6237" w:type="dxa"/>
          </w:tcPr>
          <w:p w14:paraId="23396A1E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Сетевые информационные технологии</w:t>
            </w:r>
          </w:p>
        </w:tc>
        <w:tc>
          <w:tcPr>
            <w:tcW w:w="1559" w:type="dxa"/>
          </w:tcPr>
          <w:p w14:paraId="6CA8BA4B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560" w:type="dxa"/>
          </w:tcPr>
          <w:p w14:paraId="1FFFAE55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472" w:type="dxa"/>
          </w:tcPr>
          <w:p w14:paraId="2ECFB9B0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</w:tr>
      <w:tr w:rsidR="00D11ADF" w:rsidRPr="00AF4DCE" w14:paraId="4A48DDC5" w14:textId="77777777" w:rsidTr="00D11ADF">
        <w:tc>
          <w:tcPr>
            <w:tcW w:w="675" w:type="dxa"/>
            <w:vMerge/>
          </w:tcPr>
          <w:p w14:paraId="6C8B111D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111" w:type="dxa"/>
            <w:vMerge/>
          </w:tcPr>
          <w:p w14:paraId="2E1C67C4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14:paraId="12C5A924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Основы социальной информатики</w:t>
            </w:r>
          </w:p>
        </w:tc>
        <w:tc>
          <w:tcPr>
            <w:tcW w:w="1559" w:type="dxa"/>
          </w:tcPr>
          <w:p w14:paraId="43F682E0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1560" w:type="dxa"/>
          </w:tcPr>
          <w:p w14:paraId="63079913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472" w:type="dxa"/>
          </w:tcPr>
          <w:p w14:paraId="3588559B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D11ADF" w:rsidRPr="00AF4DCE" w14:paraId="23784384" w14:textId="77777777" w:rsidTr="00D11ADF">
        <w:tc>
          <w:tcPr>
            <w:tcW w:w="675" w:type="dxa"/>
          </w:tcPr>
          <w:p w14:paraId="6870ACD3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</w:p>
        </w:tc>
        <w:tc>
          <w:tcPr>
            <w:tcW w:w="10348" w:type="dxa"/>
            <w:gridSpan w:val="2"/>
          </w:tcPr>
          <w:p w14:paraId="45A307D3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Резерв учебного времени</w:t>
            </w:r>
          </w:p>
          <w:p w14:paraId="1A6FF615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14:paraId="54404198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</w:p>
        </w:tc>
        <w:tc>
          <w:tcPr>
            <w:tcW w:w="1560" w:type="dxa"/>
          </w:tcPr>
          <w:p w14:paraId="40214660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472" w:type="dxa"/>
          </w:tcPr>
          <w:p w14:paraId="5795A8C4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  <w:tr w:rsidR="00D11ADF" w:rsidRPr="00AF4DCE" w14:paraId="3214814F" w14:textId="77777777" w:rsidTr="00D11ADF">
        <w:tc>
          <w:tcPr>
            <w:tcW w:w="675" w:type="dxa"/>
          </w:tcPr>
          <w:p w14:paraId="57C2F066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10348" w:type="dxa"/>
            <w:gridSpan w:val="2"/>
          </w:tcPr>
          <w:p w14:paraId="6C8D63E6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Итого:</w:t>
            </w:r>
          </w:p>
        </w:tc>
        <w:tc>
          <w:tcPr>
            <w:tcW w:w="1559" w:type="dxa"/>
          </w:tcPr>
          <w:p w14:paraId="073E6F83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70</w:t>
            </w:r>
          </w:p>
        </w:tc>
        <w:tc>
          <w:tcPr>
            <w:tcW w:w="1560" w:type="dxa"/>
          </w:tcPr>
          <w:p w14:paraId="014898EF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35</w:t>
            </w:r>
          </w:p>
        </w:tc>
        <w:tc>
          <w:tcPr>
            <w:tcW w:w="1472" w:type="dxa"/>
          </w:tcPr>
          <w:p w14:paraId="591FBFF8" w14:textId="77777777" w:rsidR="00D11ADF" w:rsidRPr="00AF4DCE" w:rsidRDefault="00D11ADF" w:rsidP="00D11AD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35</w:t>
            </w:r>
          </w:p>
        </w:tc>
      </w:tr>
    </w:tbl>
    <w:p w14:paraId="57B18E70" w14:textId="77777777" w:rsidR="00D11ADF" w:rsidRDefault="00D11ADF" w:rsidP="00D11ADF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14:paraId="51B23741" w14:textId="77777777" w:rsidR="00D11ADF" w:rsidRDefault="00D11ADF" w:rsidP="00D11ADF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14:paraId="3CFE86EA" w14:textId="77777777" w:rsidR="00D11ADF" w:rsidRDefault="00D11ADF" w:rsidP="00D11ADF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14:paraId="0B8A91BB" w14:textId="77777777" w:rsidR="00D11ADF" w:rsidRPr="00D11ADF" w:rsidRDefault="00D11ADF" w:rsidP="00D11ADF">
      <w:pPr>
        <w:pStyle w:val="a3"/>
        <w:ind w:left="644"/>
        <w:jc w:val="center"/>
        <w:outlineLvl w:val="0"/>
        <w:rPr>
          <w:rFonts w:ascii="Times New Roman" w:eastAsiaTheme="minorHAnsi" w:hAnsi="Times New Roman"/>
          <w:b/>
          <w:lang w:val="ru-RU"/>
        </w:rPr>
      </w:pPr>
      <w:r w:rsidRPr="00D11ADF">
        <w:rPr>
          <w:rFonts w:ascii="Times New Roman" w:hAnsi="Times New Roman"/>
          <w:b/>
          <w:lang w:val="ru-RU"/>
        </w:rPr>
        <w:t>Место учебного предмета в учебном плане</w:t>
      </w:r>
    </w:p>
    <w:p w14:paraId="5E057ACA" w14:textId="77777777" w:rsidR="00D11ADF" w:rsidRPr="00D11ADF" w:rsidRDefault="00D11ADF" w:rsidP="00D11ADF">
      <w:pPr>
        <w:ind w:left="284" w:firstLine="709"/>
        <w:jc w:val="both"/>
        <w:rPr>
          <w:rFonts w:ascii="Times New Roman" w:eastAsia="Times New Roman" w:hAnsi="Times New Roman"/>
          <w:lang w:val="ru-RU"/>
        </w:rPr>
      </w:pPr>
      <w:r w:rsidRPr="00D11ADF">
        <w:rPr>
          <w:rFonts w:ascii="Times New Roman" w:eastAsia="Times New Roman" w:hAnsi="Times New Roman"/>
          <w:lang w:val="ru-RU"/>
        </w:rPr>
        <w:t xml:space="preserve">Курс ориентирован на учебный план, объемом 68 учебных часов (в том числе в 10 классе – 34 учебных часа из расчета 1 час в неделю и в 11 классе – 34 учебных часов из расчета 1 часа в неделю), согласно ФК БУП от 2004 года. </w:t>
      </w:r>
    </w:p>
    <w:p w14:paraId="134478A5" w14:textId="77777777" w:rsidR="00D11ADF" w:rsidRPr="00D11ADF" w:rsidRDefault="00D11ADF" w:rsidP="00D11ADF">
      <w:pPr>
        <w:ind w:left="284" w:firstLine="709"/>
        <w:jc w:val="both"/>
        <w:rPr>
          <w:rFonts w:ascii="Times New Roman" w:eastAsia="Times New Roman" w:hAnsi="Times New Roman"/>
          <w:lang w:val="ru-RU"/>
        </w:rPr>
      </w:pPr>
      <w:r w:rsidRPr="00D11ADF">
        <w:rPr>
          <w:rFonts w:ascii="Times New Roman" w:eastAsia="Times New Roman" w:hAnsi="Times New Roman"/>
          <w:lang w:val="ru-RU"/>
        </w:rPr>
        <w:t>В случае выпадения даты урока на праздничные дни, переноса  Правительством  РФ дней отдыха, введения карантина (приказ на основании распорядительного акта учреждения) прохождение программы обеспечивается  за счёт уплотнения программного материала.</w:t>
      </w:r>
    </w:p>
    <w:p w14:paraId="44D4FC93" w14:textId="77777777" w:rsidR="00D11ADF" w:rsidRDefault="00D11ADF" w:rsidP="00D11ADF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14:paraId="39EA7ACE" w14:textId="77777777" w:rsidR="00D11ADF" w:rsidRDefault="00D11ADF" w:rsidP="00D11ADF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14:paraId="7375FDC9" w14:textId="77777777" w:rsidR="00D11ADF" w:rsidRDefault="00D11ADF" w:rsidP="00D11ADF">
      <w:pPr>
        <w:pStyle w:val="af6"/>
        <w:suppressAutoHyphens/>
        <w:spacing w:after="0"/>
        <w:jc w:val="center"/>
        <w:rPr>
          <w:rFonts w:ascii="Times New Roman" w:hAnsi="Times New Roman" w:cs="Times New Roman"/>
          <w:b/>
          <w:sz w:val="32"/>
          <w:szCs w:val="28"/>
        </w:rPr>
        <w:sectPr w:rsidR="00D11ADF" w:rsidSect="00D11AD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1095F6C4" w14:textId="77777777" w:rsidR="00D11ADF" w:rsidRPr="0064128E" w:rsidRDefault="00D11ADF" w:rsidP="00D11ADF">
      <w:pPr>
        <w:pStyle w:val="af6"/>
        <w:suppressAutoHyphens/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4128E">
        <w:rPr>
          <w:rFonts w:ascii="Times New Roman" w:hAnsi="Times New Roman" w:cs="Times New Roman"/>
          <w:b/>
          <w:sz w:val="32"/>
          <w:szCs w:val="28"/>
        </w:rPr>
        <w:lastRenderedPageBreak/>
        <w:t>Требования к уровню подготовки учащихся</w:t>
      </w:r>
    </w:p>
    <w:p w14:paraId="642882A9" w14:textId="77777777" w:rsidR="00D11ADF" w:rsidRPr="00D11ADF" w:rsidRDefault="00D11ADF" w:rsidP="00D11ADF">
      <w:pPr>
        <w:jc w:val="both"/>
        <w:rPr>
          <w:rFonts w:ascii="Times New Roman" w:hAnsi="Times New Roman"/>
          <w:b/>
          <w:szCs w:val="28"/>
          <w:lang w:val="ru-RU"/>
        </w:rPr>
      </w:pPr>
      <w:r w:rsidRPr="00D11ADF">
        <w:rPr>
          <w:rFonts w:ascii="Times New Roman" w:hAnsi="Times New Roman"/>
          <w:b/>
          <w:szCs w:val="28"/>
          <w:lang w:val="ru-RU"/>
        </w:rPr>
        <w:t>знать/понимать</w:t>
      </w:r>
    </w:p>
    <w:p w14:paraId="012975D9" w14:textId="77777777" w:rsidR="00D11ADF" w:rsidRPr="00D11ADF" w:rsidRDefault="00D11ADF" w:rsidP="00D11ADF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объяснять различные подходы к определению понятия "информация";</w:t>
      </w:r>
    </w:p>
    <w:p w14:paraId="2E9AC140" w14:textId="77777777" w:rsidR="00D11ADF" w:rsidRPr="0064128E" w:rsidRDefault="00D11ADF" w:rsidP="00D11ADF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Cs w:val="28"/>
        </w:rPr>
      </w:pPr>
      <w:r w:rsidRPr="00D11ADF">
        <w:rPr>
          <w:rFonts w:ascii="Times New Roman" w:hAnsi="Times New Roman"/>
          <w:szCs w:val="28"/>
          <w:lang w:val="ru-RU"/>
        </w:rPr>
        <w:t xml:space="preserve">различать методы измерения количества информации: вероятностный и алфавитный. </w:t>
      </w:r>
      <w:r w:rsidRPr="0064128E">
        <w:rPr>
          <w:rFonts w:ascii="Times New Roman" w:hAnsi="Times New Roman"/>
          <w:szCs w:val="28"/>
        </w:rPr>
        <w:t>Знать единицы измерения информации;</w:t>
      </w:r>
    </w:p>
    <w:p w14:paraId="01F48FAB" w14:textId="77777777" w:rsidR="00D11ADF" w:rsidRPr="00D11ADF" w:rsidRDefault="00D11ADF" w:rsidP="00D11ADF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сетей;</w:t>
      </w:r>
    </w:p>
    <w:p w14:paraId="1E3842D1" w14:textId="77777777" w:rsidR="00D11ADF" w:rsidRPr="00D11ADF" w:rsidRDefault="00D11ADF" w:rsidP="00D11ADF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назначение и виды информационных моделей, описывающих реальные объекты или процессы;</w:t>
      </w:r>
    </w:p>
    <w:p w14:paraId="6F6803C9" w14:textId="77777777" w:rsidR="00D11ADF" w:rsidRPr="00D11ADF" w:rsidRDefault="00D11ADF" w:rsidP="00D11ADF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использование алгоритма как модели автоматизации деятельности;</w:t>
      </w:r>
    </w:p>
    <w:p w14:paraId="04662388" w14:textId="77777777" w:rsidR="00D11ADF" w:rsidRPr="00D11ADF" w:rsidRDefault="00D11ADF" w:rsidP="00D11ADF">
      <w:pPr>
        <w:pStyle w:val="a3"/>
        <w:numPr>
          <w:ilvl w:val="0"/>
          <w:numId w:val="7"/>
        </w:numPr>
        <w:spacing w:line="276" w:lineRule="auto"/>
        <w:rPr>
          <w:rFonts w:ascii="Times New Roman" w:hAnsi="Times New Roman"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назначение и функции операционных систем.</w:t>
      </w:r>
    </w:p>
    <w:p w14:paraId="5D6DCAAF" w14:textId="77777777" w:rsidR="00D11ADF" w:rsidRPr="0064128E" w:rsidRDefault="00D11ADF" w:rsidP="00D11ADF">
      <w:pPr>
        <w:jc w:val="both"/>
        <w:rPr>
          <w:rFonts w:ascii="Times New Roman" w:hAnsi="Times New Roman"/>
          <w:b/>
          <w:szCs w:val="28"/>
        </w:rPr>
      </w:pPr>
      <w:r w:rsidRPr="0064128E">
        <w:rPr>
          <w:rFonts w:ascii="Times New Roman" w:hAnsi="Times New Roman"/>
          <w:b/>
          <w:szCs w:val="28"/>
        </w:rPr>
        <w:t>уметь</w:t>
      </w:r>
    </w:p>
    <w:p w14:paraId="580570D7" w14:textId="77777777" w:rsidR="00D11ADF" w:rsidRPr="00D11ADF" w:rsidRDefault="00D11ADF" w:rsidP="00D11ADF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оценивать достоверность информации, сопоставляя различные источники;</w:t>
      </w:r>
    </w:p>
    <w:p w14:paraId="63C6DD11" w14:textId="77777777" w:rsidR="00D11ADF" w:rsidRPr="00D11ADF" w:rsidRDefault="00D11ADF" w:rsidP="00D11ADF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распознавать информационные процессы в различных системах;</w:t>
      </w:r>
    </w:p>
    <w:p w14:paraId="5F1BC3C5" w14:textId="77777777" w:rsidR="00D11ADF" w:rsidRPr="00D11ADF" w:rsidRDefault="00D11ADF" w:rsidP="00D11ADF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14:paraId="47323A4D" w14:textId="77777777" w:rsidR="00D11ADF" w:rsidRPr="00D11ADF" w:rsidRDefault="00D11ADF" w:rsidP="00D11ADF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осуществлять выбор способа представления информации в соответствии с поставленной задачей;</w:t>
      </w:r>
    </w:p>
    <w:p w14:paraId="6CF37EBA" w14:textId="77777777" w:rsidR="00D11ADF" w:rsidRPr="00D11ADF" w:rsidRDefault="00D11ADF" w:rsidP="00D11ADF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иллюстрировать учебные работы с использованием средств информационных технологий;</w:t>
      </w:r>
    </w:p>
    <w:p w14:paraId="54518ED8" w14:textId="77777777" w:rsidR="00D11ADF" w:rsidRPr="00D11ADF" w:rsidRDefault="00D11ADF" w:rsidP="00D11ADF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создавать информационные объекты сложной структуры, в том числе гипертекстовые;</w:t>
      </w:r>
    </w:p>
    <w:p w14:paraId="57E1D640" w14:textId="77777777" w:rsidR="00D11ADF" w:rsidRPr="00D11ADF" w:rsidRDefault="00D11ADF" w:rsidP="00D11ADF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просматривать, создавать, редактировать, сохранять записи в базах данных;</w:t>
      </w:r>
    </w:p>
    <w:p w14:paraId="0DE530AA" w14:textId="77777777" w:rsidR="00D11ADF" w:rsidRPr="00D11ADF" w:rsidRDefault="00D11ADF" w:rsidP="00D11ADF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осуществлять поиск информации в базах данных, компьютерных сетях и пр.;</w:t>
      </w:r>
    </w:p>
    <w:p w14:paraId="2C88B450" w14:textId="77777777" w:rsidR="00D11ADF" w:rsidRPr="00D11ADF" w:rsidRDefault="00D11ADF" w:rsidP="00D11ADF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представлять числовую информацию различными способами (таблица, массив, график, диаграмма и пр.);</w:t>
      </w:r>
    </w:p>
    <w:p w14:paraId="137A30A4" w14:textId="77777777" w:rsidR="00D11ADF" w:rsidRPr="00D11ADF" w:rsidRDefault="00D11ADF" w:rsidP="00D11ADF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/>
          <w:b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соблюдать правила техники безопасности и гигиенические рекомендации при использовании средств ИКТ.</w:t>
      </w:r>
    </w:p>
    <w:p w14:paraId="51A8B34F" w14:textId="77777777" w:rsidR="00D11ADF" w:rsidRPr="00D11ADF" w:rsidRDefault="00D11ADF" w:rsidP="00D11ADF">
      <w:pPr>
        <w:pStyle w:val="a3"/>
        <w:jc w:val="both"/>
        <w:rPr>
          <w:rFonts w:ascii="Times New Roman" w:hAnsi="Times New Roman"/>
          <w:b/>
          <w:szCs w:val="28"/>
          <w:lang w:val="ru-RU"/>
        </w:rPr>
      </w:pPr>
    </w:p>
    <w:p w14:paraId="4FF3AC39" w14:textId="77777777" w:rsidR="00D11ADF" w:rsidRPr="00D11ADF" w:rsidRDefault="00D11ADF" w:rsidP="00D11ADF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11ADF">
        <w:rPr>
          <w:rFonts w:ascii="Times New Roman" w:hAnsi="Times New Roman"/>
          <w:b/>
          <w:sz w:val="28"/>
          <w:szCs w:val="28"/>
          <w:lang w:val="ru-RU"/>
        </w:rPr>
        <w:t>Критерии и нормы оценки знаний учащихся</w:t>
      </w:r>
    </w:p>
    <w:p w14:paraId="5222EE55" w14:textId="77777777" w:rsidR="00D11ADF" w:rsidRPr="0064128E" w:rsidRDefault="00D11ADF" w:rsidP="00D11ADF">
      <w:pPr>
        <w:pStyle w:val="a6"/>
        <w:spacing w:before="0" w:after="0" w:line="276" w:lineRule="auto"/>
        <w:ind w:left="720"/>
        <w:rPr>
          <w:rFonts w:ascii="Times New Roman" w:hAnsi="Times New Roman"/>
          <w:sz w:val="28"/>
          <w:szCs w:val="28"/>
          <w:lang w:val="ru-RU"/>
        </w:rPr>
      </w:pPr>
      <w:r w:rsidRPr="0064128E">
        <w:rPr>
          <w:rFonts w:ascii="Times New Roman" w:hAnsi="Times New Roman"/>
          <w:sz w:val="28"/>
          <w:szCs w:val="28"/>
          <w:lang w:val="ru-RU"/>
        </w:rPr>
        <w:t>Критерий оценки устного ответа</w:t>
      </w:r>
    </w:p>
    <w:p w14:paraId="211E14BD" w14:textId="77777777" w:rsidR="00D11ADF" w:rsidRPr="00D11ADF" w:rsidRDefault="00D11ADF" w:rsidP="00D11ADF">
      <w:pPr>
        <w:ind w:firstLine="709"/>
        <w:jc w:val="both"/>
        <w:rPr>
          <w:rFonts w:ascii="Times New Roman" w:hAnsi="Times New Roman"/>
          <w:szCs w:val="28"/>
          <w:lang w:val="ru-RU"/>
        </w:rPr>
      </w:pPr>
      <w:r w:rsidRPr="00D11ADF">
        <w:rPr>
          <w:rFonts w:ascii="Times New Roman" w:hAnsi="Times New Roman"/>
          <w:b/>
          <w:bCs/>
          <w:szCs w:val="28"/>
          <w:lang w:val="ru-RU"/>
        </w:rPr>
        <w:t>Отметка «5»</w:t>
      </w:r>
      <w:r w:rsidRPr="00D11ADF">
        <w:rPr>
          <w:rFonts w:ascii="Times New Roman" w:hAnsi="Times New Roman"/>
          <w:szCs w:val="28"/>
          <w:lang w:val="ru-RU"/>
        </w:rPr>
        <w:t>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</w:t>
      </w:r>
    </w:p>
    <w:p w14:paraId="1A0E52AE" w14:textId="77777777" w:rsidR="00D11ADF" w:rsidRPr="00D11ADF" w:rsidRDefault="00D11ADF" w:rsidP="00D11ADF">
      <w:pPr>
        <w:ind w:left="360"/>
        <w:jc w:val="both"/>
        <w:rPr>
          <w:rFonts w:ascii="Times New Roman" w:hAnsi="Times New Roman"/>
          <w:szCs w:val="28"/>
          <w:lang w:val="ru-RU"/>
        </w:rPr>
      </w:pPr>
      <w:r w:rsidRPr="0064128E">
        <w:rPr>
          <w:rFonts w:ascii="Times New Roman" w:hAnsi="Times New Roman"/>
          <w:szCs w:val="28"/>
        </w:rPr>
        <w:t> </w:t>
      </w:r>
      <w:r w:rsidRPr="00D11ADF">
        <w:rPr>
          <w:rFonts w:ascii="Times New Roman" w:hAnsi="Times New Roman"/>
          <w:szCs w:val="28"/>
          <w:lang w:val="ru-RU"/>
        </w:rPr>
        <w:tab/>
      </w:r>
      <w:r w:rsidRPr="00D11ADF">
        <w:rPr>
          <w:rFonts w:ascii="Times New Roman" w:hAnsi="Times New Roman"/>
          <w:b/>
          <w:bCs/>
          <w:szCs w:val="28"/>
          <w:lang w:val="ru-RU"/>
        </w:rPr>
        <w:t>Отметка «4»</w:t>
      </w:r>
      <w:r w:rsidRPr="00D11ADF">
        <w:rPr>
          <w:rFonts w:ascii="Times New Roman" w:hAnsi="Times New Roman"/>
          <w:szCs w:val="28"/>
          <w:lang w:val="ru-RU"/>
        </w:rPr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14:paraId="3286A3A5" w14:textId="77777777" w:rsidR="00D11ADF" w:rsidRPr="00D11ADF" w:rsidRDefault="00D11ADF" w:rsidP="00D11ADF">
      <w:pPr>
        <w:ind w:left="360"/>
        <w:jc w:val="both"/>
        <w:rPr>
          <w:rFonts w:ascii="Times New Roman" w:hAnsi="Times New Roman"/>
          <w:szCs w:val="28"/>
          <w:lang w:val="ru-RU"/>
        </w:rPr>
      </w:pPr>
      <w:r w:rsidRPr="0064128E">
        <w:rPr>
          <w:rFonts w:ascii="Times New Roman" w:hAnsi="Times New Roman"/>
          <w:szCs w:val="28"/>
        </w:rPr>
        <w:t> </w:t>
      </w:r>
      <w:r w:rsidRPr="00D11ADF">
        <w:rPr>
          <w:rFonts w:ascii="Times New Roman" w:hAnsi="Times New Roman"/>
          <w:szCs w:val="28"/>
          <w:lang w:val="ru-RU"/>
        </w:rPr>
        <w:tab/>
      </w:r>
      <w:r w:rsidRPr="00D11ADF">
        <w:rPr>
          <w:rFonts w:ascii="Times New Roman" w:hAnsi="Times New Roman"/>
          <w:b/>
          <w:bCs/>
          <w:szCs w:val="28"/>
          <w:lang w:val="ru-RU"/>
        </w:rPr>
        <w:t>Отметка «3»</w:t>
      </w:r>
      <w:r w:rsidRPr="00D11ADF">
        <w:rPr>
          <w:rFonts w:ascii="Times New Roman" w:hAnsi="Times New Roman"/>
          <w:szCs w:val="28"/>
          <w:lang w:val="ru-RU"/>
        </w:rPr>
        <w:t>: ответ полный, но при этом допущена существенная ошибка, или неполный, несвязный.</w:t>
      </w:r>
    </w:p>
    <w:p w14:paraId="7240C0E3" w14:textId="77777777" w:rsidR="00D11ADF" w:rsidRPr="00D11ADF" w:rsidRDefault="00D11ADF" w:rsidP="00D11ADF">
      <w:pPr>
        <w:ind w:left="360"/>
        <w:jc w:val="both"/>
        <w:rPr>
          <w:rFonts w:ascii="Times New Roman" w:hAnsi="Times New Roman"/>
          <w:szCs w:val="28"/>
          <w:lang w:val="ru-RU"/>
        </w:rPr>
      </w:pPr>
      <w:r w:rsidRPr="0064128E">
        <w:rPr>
          <w:rFonts w:ascii="Times New Roman" w:hAnsi="Times New Roman"/>
          <w:szCs w:val="28"/>
        </w:rPr>
        <w:t> </w:t>
      </w:r>
      <w:r w:rsidRPr="00D11ADF">
        <w:rPr>
          <w:rFonts w:ascii="Times New Roman" w:hAnsi="Times New Roman"/>
          <w:szCs w:val="28"/>
          <w:lang w:val="ru-RU"/>
        </w:rPr>
        <w:tab/>
      </w:r>
      <w:r w:rsidRPr="00D11ADF">
        <w:rPr>
          <w:rFonts w:ascii="Times New Roman" w:hAnsi="Times New Roman"/>
          <w:b/>
          <w:bCs/>
          <w:szCs w:val="28"/>
          <w:lang w:val="ru-RU"/>
        </w:rPr>
        <w:t>Отметка «2»</w:t>
      </w:r>
      <w:r w:rsidRPr="00D11ADF">
        <w:rPr>
          <w:rFonts w:ascii="Times New Roman" w:hAnsi="Times New Roman"/>
          <w:szCs w:val="28"/>
          <w:lang w:val="ru-RU"/>
        </w:rPr>
        <w:t>: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</w:t>
      </w:r>
    </w:p>
    <w:p w14:paraId="3934BD66" w14:textId="77777777" w:rsidR="00D11ADF" w:rsidRPr="00D11ADF" w:rsidRDefault="00D11ADF" w:rsidP="00D11ADF">
      <w:pPr>
        <w:ind w:left="360"/>
        <w:jc w:val="both"/>
        <w:rPr>
          <w:rFonts w:ascii="Times New Roman" w:hAnsi="Times New Roman"/>
          <w:szCs w:val="28"/>
          <w:lang w:val="ru-RU"/>
        </w:rPr>
      </w:pPr>
      <w:r w:rsidRPr="0064128E">
        <w:rPr>
          <w:rFonts w:ascii="Times New Roman" w:hAnsi="Times New Roman"/>
          <w:szCs w:val="28"/>
        </w:rPr>
        <w:t> </w:t>
      </w:r>
    </w:p>
    <w:p w14:paraId="3752D27D" w14:textId="77777777" w:rsidR="00D11ADF" w:rsidRPr="00D11ADF" w:rsidRDefault="00D11ADF" w:rsidP="00D11ADF">
      <w:pPr>
        <w:pStyle w:val="1"/>
        <w:spacing w:before="0" w:after="0" w:line="276" w:lineRule="auto"/>
        <w:ind w:left="360"/>
        <w:jc w:val="center"/>
        <w:rPr>
          <w:sz w:val="28"/>
          <w:szCs w:val="28"/>
          <w:lang w:val="ru-RU"/>
        </w:rPr>
      </w:pPr>
      <w:r w:rsidRPr="00D11ADF">
        <w:rPr>
          <w:sz w:val="28"/>
          <w:szCs w:val="28"/>
          <w:lang w:val="ru-RU"/>
        </w:rPr>
        <w:t>Критерий оценки практического задания</w:t>
      </w:r>
    </w:p>
    <w:p w14:paraId="7F61D67B" w14:textId="77777777" w:rsidR="00D11ADF" w:rsidRPr="00D11ADF" w:rsidRDefault="00D11ADF" w:rsidP="00D11ADF">
      <w:pPr>
        <w:ind w:left="360"/>
        <w:jc w:val="both"/>
        <w:rPr>
          <w:rFonts w:ascii="Times New Roman" w:hAnsi="Times New Roman"/>
          <w:szCs w:val="28"/>
          <w:lang w:val="ru-RU"/>
        </w:rPr>
      </w:pPr>
      <w:r w:rsidRPr="0064128E">
        <w:rPr>
          <w:rFonts w:ascii="Times New Roman" w:hAnsi="Times New Roman"/>
          <w:sz w:val="28"/>
          <w:szCs w:val="28"/>
        </w:rPr>
        <w:t> </w:t>
      </w:r>
      <w:r w:rsidRPr="00D11ADF">
        <w:rPr>
          <w:rFonts w:ascii="Times New Roman" w:hAnsi="Times New Roman"/>
          <w:sz w:val="28"/>
          <w:szCs w:val="28"/>
          <w:lang w:val="ru-RU"/>
        </w:rPr>
        <w:tab/>
      </w:r>
      <w:r w:rsidRPr="00D11ADF">
        <w:rPr>
          <w:rFonts w:ascii="Times New Roman" w:hAnsi="Times New Roman"/>
          <w:b/>
          <w:bCs/>
          <w:szCs w:val="28"/>
          <w:lang w:val="ru-RU"/>
        </w:rPr>
        <w:t>Отметка «5»</w:t>
      </w:r>
      <w:r w:rsidRPr="00D11ADF">
        <w:rPr>
          <w:rFonts w:ascii="Times New Roman" w:hAnsi="Times New Roman"/>
          <w:szCs w:val="28"/>
          <w:lang w:val="ru-RU"/>
        </w:rPr>
        <w:t xml:space="preserve">: </w:t>
      </w:r>
    </w:p>
    <w:p w14:paraId="676E1B0D" w14:textId="77777777" w:rsidR="00D11ADF" w:rsidRPr="00D11ADF" w:rsidRDefault="00D11ADF" w:rsidP="00D11ADF">
      <w:pPr>
        <w:ind w:left="360"/>
        <w:jc w:val="both"/>
        <w:rPr>
          <w:rFonts w:ascii="Times New Roman" w:hAnsi="Times New Roman"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1) работа выполнена полностью и правильно; сделаны правильные выводы; 2) работа выполнена по плану с учетом техники безопасности.</w:t>
      </w:r>
    </w:p>
    <w:p w14:paraId="0610B0FF" w14:textId="77777777" w:rsidR="00D11ADF" w:rsidRPr="00D11ADF" w:rsidRDefault="00D11ADF" w:rsidP="00D11ADF">
      <w:pPr>
        <w:ind w:left="360"/>
        <w:jc w:val="both"/>
        <w:rPr>
          <w:rFonts w:ascii="Times New Roman" w:hAnsi="Times New Roman"/>
          <w:szCs w:val="28"/>
          <w:lang w:val="ru-RU"/>
        </w:rPr>
      </w:pPr>
      <w:r w:rsidRPr="0064128E">
        <w:rPr>
          <w:rFonts w:ascii="Times New Roman" w:hAnsi="Times New Roman"/>
          <w:szCs w:val="28"/>
        </w:rPr>
        <w:t> </w:t>
      </w:r>
      <w:r w:rsidRPr="00D11ADF">
        <w:rPr>
          <w:rFonts w:ascii="Times New Roman" w:hAnsi="Times New Roman"/>
          <w:szCs w:val="28"/>
          <w:lang w:val="ru-RU"/>
        </w:rPr>
        <w:tab/>
      </w:r>
      <w:r w:rsidRPr="00D11ADF">
        <w:rPr>
          <w:rFonts w:ascii="Times New Roman" w:hAnsi="Times New Roman"/>
          <w:b/>
          <w:bCs/>
          <w:szCs w:val="28"/>
          <w:lang w:val="ru-RU"/>
        </w:rPr>
        <w:t>Отметка «4»</w:t>
      </w:r>
      <w:r w:rsidRPr="00D11ADF">
        <w:rPr>
          <w:rFonts w:ascii="Times New Roman" w:hAnsi="Times New Roman"/>
          <w:szCs w:val="28"/>
          <w:lang w:val="ru-RU"/>
        </w:rPr>
        <w:t>: работа выполнена правильно с учетом 2-3 несущественных ошибок исправленных самостоятельно по требованию учителя.</w:t>
      </w:r>
    </w:p>
    <w:p w14:paraId="4962CFFF" w14:textId="77777777" w:rsidR="00D11ADF" w:rsidRPr="00D11ADF" w:rsidRDefault="00D11ADF" w:rsidP="00D11ADF">
      <w:pPr>
        <w:ind w:left="360"/>
        <w:jc w:val="both"/>
        <w:rPr>
          <w:rFonts w:ascii="Times New Roman" w:hAnsi="Times New Roman"/>
          <w:szCs w:val="28"/>
          <w:lang w:val="ru-RU"/>
        </w:rPr>
      </w:pPr>
      <w:r w:rsidRPr="0064128E">
        <w:rPr>
          <w:rFonts w:ascii="Times New Roman" w:hAnsi="Times New Roman"/>
          <w:szCs w:val="28"/>
        </w:rPr>
        <w:t> </w:t>
      </w:r>
      <w:r w:rsidRPr="00D11ADF">
        <w:rPr>
          <w:rFonts w:ascii="Times New Roman" w:hAnsi="Times New Roman"/>
          <w:szCs w:val="28"/>
          <w:lang w:val="ru-RU"/>
        </w:rPr>
        <w:tab/>
      </w:r>
      <w:r w:rsidRPr="00D11ADF">
        <w:rPr>
          <w:rFonts w:ascii="Times New Roman" w:hAnsi="Times New Roman"/>
          <w:b/>
          <w:bCs/>
          <w:szCs w:val="28"/>
          <w:lang w:val="ru-RU"/>
        </w:rPr>
        <w:t>Отметка «3»</w:t>
      </w:r>
      <w:r w:rsidRPr="00D11ADF">
        <w:rPr>
          <w:rFonts w:ascii="Times New Roman" w:hAnsi="Times New Roman"/>
          <w:szCs w:val="28"/>
          <w:lang w:val="ru-RU"/>
        </w:rPr>
        <w:t>: работа выполнена правильно не менее чем на половину или допущена существенная ошибка.</w:t>
      </w:r>
    </w:p>
    <w:p w14:paraId="6ED24DAA" w14:textId="77777777" w:rsidR="00D11ADF" w:rsidRPr="00D11ADF" w:rsidRDefault="00D11ADF" w:rsidP="00D11ADF">
      <w:pPr>
        <w:ind w:left="360"/>
        <w:jc w:val="both"/>
        <w:rPr>
          <w:rFonts w:ascii="Times New Roman" w:hAnsi="Times New Roman"/>
          <w:szCs w:val="28"/>
          <w:lang w:val="ru-RU"/>
        </w:rPr>
      </w:pPr>
      <w:r w:rsidRPr="0064128E">
        <w:rPr>
          <w:rFonts w:ascii="Times New Roman" w:hAnsi="Times New Roman"/>
          <w:szCs w:val="28"/>
        </w:rPr>
        <w:lastRenderedPageBreak/>
        <w:t> </w:t>
      </w:r>
      <w:r w:rsidRPr="00D11ADF">
        <w:rPr>
          <w:rFonts w:ascii="Times New Roman" w:hAnsi="Times New Roman"/>
          <w:szCs w:val="28"/>
          <w:lang w:val="ru-RU"/>
        </w:rPr>
        <w:tab/>
      </w:r>
      <w:r w:rsidRPr="00D11ADF">
        <w:rPr>
          <w:rFonts w:ascii="Times New Roman" w:hAnsi="Times New Roman"/>
          <w:b/>
          <w:bCs/>
          <w:szCs w:val="28"/>
          <w:lang w:val="ru-RU"/>
        </w:rPr>
        <w:t>Отметка «2»</w:t>
      </w:r>
      <w:r w:rsidRPr="00D11ADF">
        <w:rPr>
          <w:rFonts w:ascii="Times New Roman" w:hAnsi="Times New Roman"/>
          <w:szCs w:val="28"/>
          <w:lang w:val="ru-RU"/>
        </w:rPr>
        <w:t>: допущены две (и более) существенные ошибки в ходе работы, которые учащийся не может исправить даже по требованию учителя.</w:t>
      </w:r>
    </w:p>
    <w:p w14:paraId="14FA5F68" w14:textId="77777777" w:rsidR="00D11ADF" w:rsidRPr="00D11ADF" w:rsidRDefault="00D11ADF" w:rsidP="00D11ADF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D11ADF">
        <w:rPr>
          <w:rFonts w:ascii="Times New Roman" w:hAnsi="Times New Roman"/>
          <w:b/>
          <w:bCs/>
          <w:sz w:val="28"/>
          <w:szCs w:val="28"/>
          <w:lang w:val="ru-RU"/>
        </w:rPr>
        <w:t xml:space="preserve">Формы текущего контроля знаний, умений, навыков; </w:t>
      </w:r>
      <w:r w:rsidRPr="00D11ADF">
        <w:rPr>
          <w:rFonts w:ascii="Times New Roman" w:hAnsi="Times New Roman"/>
          <w:b/>
          <w:bCs/>
          <w:sz w:val="28"/>
          <w:szCs w:val="28"/>
          <w:lang w:val="ru-RU"/>
        </w:rPr>
        <w:br/>
        <w:t>промежуточной и итоговой аттестации учащихся</w:t>
      </w:r>
    </w:p>
    <w:p w14:paraId="642ADAF1" w14:textId="77777777" w:rsidR="00D11ADF" w:rsidRPr="00D11ADF" w:rsidRDefault="00D11ADF" w:rsidP="00D11ADF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D11ADF">
        <w:rPr>
          <w:rFonts w:ascii="Times New Roman" w:hAnsi="Times New Roman"/>
          <w:i/>
          <w:iCs/>
          <w:szCs w:val="28"/>
          <w:lang w:val="ru-RU"/>
        </w:rPr>
        <w:t>Все формы контроля по продолжительности рассчитаны на 10-40 минут.</w:t>
      </w:r>
    </w:p>
    <w:p w14:paraId="5B1E384D" w14:textId="77777777" w:rsidR="00D11ADF" w:rsidRPr="00D11ADF" w:rsidRDefault="00D11ADF" w:rsidP="00D11ADF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D11ADF">
        <w:rPr>
          <w:rFonts w:ascii="Times New Roman" w:hAnsi="Times New Roman"/>
          <w:i/>
          <w:iCs/>
          <w:szCs w:val="28"/>
          <w:lang w:val="ru-RU"/>
        </w:rPr>
        <w:t xml:space="preserve">Текущий контроль </w:t>
      </w:r>
      <w:r w:rsidRPr="00D11ADF">
        <w:rPr>
          <w:rFonts w:ascii="Times New Roman" w:hAnsi="Times New Roman"/>
          <w:szCs w:val="28"/>
          <w:lang w:val="ru-RU"/>
        </w:rPr>
        <w:t>осуществляется с помощью компьютерного практикума в форме практических работ и практических заданий.</w:t>
      </w:r>
    </w:p>
    <w:p w14:paraId="3162B944" w14:textId="77777777" w:rsidR="00D11ADF" w:rsidRPr="00D11ADF" w:rsidRDefault="00D11ADF" w:rsidP="00D11ADF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D11ADF">
        <w:rPr>
          <w:rFonts w:ascii="Times New Roman" w:hAnsi="Times New Roman"/>
          <w:i/>
          <w:iCs/>
          <w:szCs w:val="28"/>
          <w:lang w:val="ru-RU"/>
        </w:rPr>
        <w:t xml:space="preserve">Тематический </w:t>
      </w:r>
      <w:r w:rsidRPr="00D11ADF">
        <w:rPr>
          <w:rFonts w:ascii="Times New Roman" w:hAnsi="Times New Roman"/>
          <w:szCs w:val="28"/>
          <w:lang w:val="ru-RU"/>
        </w:rPr>
        <w:t>контроль осуществляется по завершении крупного блока (темы) в форме контрольной работы, тестирования,</w:t>
      </w:r>
      <w:r w:rsidRPr="0064128E">
        <w:rPr>
          <w:rFonts w:ascii="Times New Roman" w:hAnsi="Times New Roman"/>
          <w:szCs w:val="28"/>
        </w:rPr>
        <w:t> </w:t>
      </w:r>
      <w:r w:rsidRPr="00D11ADF">
        <w:rPr>
          <w:rFonts w:ascii="Times New Roman" w:hAnsi="Times New Roman"/>
          <w:szCs w:val="28"/>
          <w:lang w:val="ru-RU"/>
        </w:rPr>
        <w:t xml:space="preserve"> выполнения зачетной практической работы.</w:t>
      </w:r>
    </w:p>
    <w:p w14:paraId="336A30A2" w14:textId="77777777" w:rsidR="00D11ADF" w:rsidRPr="00D11ADF" w:rsidRDefault="00D11ADF" w:rsidP="00D11ADF">
      <w:pPr>
        <w:ind w:firstLine="720"/>
        <w:jc w:val="both"/>
        <w:rPr>
          <w:rFonts w:ascii="Times New Roman" w:hAnsi="Times New Roman"/>
          <w:szCs w:val="28"/>
          <w:lang w:val="ru-RU"/>
        </w:rPr>
      </w:pPr>
      <w:r w:rsidRPr="00D11ADF">
        <w:rPr>
          <w:rFonts w:ascii="Times New Roman" w:hAnsi="Times New Roman"/>
          <w:i/>
          <w:iCs/>
          <w:szCs w:val="28"/>
          <w:lang w:val="ru-RU"/>
        </w:rPr>
        <w:t>Итоговый</w:t>
      </w:r>
      <w:r w:rsidRPr="00D11ADF">
        <w:rPr>
          <w:rFonts w:ascii="Times New Roman" w:hAnsi="Times New Roman"/>
          <w:szCs w:val="28"/>
          <w:lang w:val="ru-RU"/>
        </w:rPr>
        <w:t xml:space="preserve"> контроль осуществляется по завершении учебного материала в форме, определяемой Положением образовательного учреждения- контрольной работы.</w:t>
      </w:r>
    </w:p>
    <w:p w14:paraId="0BD882E8" w14:textId="77777777" w:rsidR="00D11ADF" w:rsidRPr="00D11ADF" w:rsidRDefault="00D11ADF" w:rsidP="00D11ADF">
      <w:pPr>
        <w:rPr>
          <w:rFonts w:ascii="Times New Roman" w:eastAsiaTheme="majorEastAsia" w:hAnsi="Times New Roman"/>
          <w:b/>
          <w:bCs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br w:type="page"/>
      </w:r>
    </w:p>
    <w:p w14:paraId="0C22BFC6" w14:textId="77777777" w:rsidR="00D11ADF" w:rsidRPr="00D11ADF" w:rsidRDefault="00D11ADF" w:rsidP="00D11ADF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C23B8F7" w14:textId="4C66D635" w:rsidR="00D11ADF" w:rsidRPr="00D11ADF" w:rsidRDefault="00D11ADF" w:rsidP="00D11ADF">
      <w:pPr>
        <w:jc w:val="center"/>
        <w:outlineLvl w:val="0"/>
        <w:rPr>
          <w:rFonts w:ascii="Times New Roman" w:eastAsia="Times New Roman" w:hAnsi="Times New Roman"/>
          <w:sz w:val="32"/>
          <w:szCs w:val="28"/>
          <w:lang w:val="ru-RU"/>
        </w:rPr>
      </w:pPr>
      <w:r w:rsidRPr="00D11ADF">
        <w:rPr>
          <w:rFonts w:ascii="Times New Roman" w:eastAsia="Times New Roman" w:hAnsi="Times New Roman"/>
          <w:b/>
          <w:bCs/>
          <w:i/>
          <w:iCs/>
          <w:sz w:val="32"/>
          <w:szCs w:val="28"/>
          <w:lang w:val="ru-RU"/>
        </w:rPr>
        <w:t xml:space="preserve">Учет национальных, региональных и этнокультурных особенностей </w:t>
      </w:r>
    </w:p>
    <w:p w14:paraId="717BB1BF" w14:textId="77777777" w:rsidR="00D11ADF" w:rsidRPr="00D11ADF" w:rsidRDefault="00D11ADF" w:rsidP="00D11ADF">
      <w:pPr>
        <w:ind w:firstLine="709"/>
        <w:jc w:val="both"/>
        <w:rPr>
          <w:rFonts w:ascii="Times New Roman" w:eastAsiaTheme="minorHAnsi" w:hAnsi="Times New Roman"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В соответствии с Приказом Министерства образования и науки Челябинской области от 30.05.2014 № 01/1839 «О внесении изменений в областной базисный учебный план для общеобразовательных организаций Челябинской области, реализующих программы основного общего и среднего общего образования» часы, выделяемые ранее в региональный компонент областного базисного учебного плана (Приказы Министерства образования и науки Челябинской области от 01.07.2004 г. № 02-678, от 16.06.2011 г. № 04-997) при изучении отдельных предметов национальные, региональные и этнокультурные особенности включаются в предметное содержание с выделением 10-15% учебного времени от общего количества часов инвариантной части.</w:t>
      </w:r>
    </w:p>
    <w:p w14:paraId="315EDA4F" w14:textId="77777777" w:rsidR="00D11ADF" w:rsidRPr="00D11ADF" w:rsidRDefault="00D11ADF" w:rsidP="00D11ADF">
      <w:pPr>
        <w:ind w:firstLine="709"/>
        <w:jc w:val="both"/>
        <w:rPr>
          <w:rFonts w:ascii="Times New Roman" w:hAnsi="Times New Roman"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Федеральный закон «Об образовании в РФ» формулирует в качестве принципов государственной политики и правового регулирования отношений в сфере образования воспитание взаимоуважения, гражданственности, патриотизма, ответственности личности, а также защиту и развитие этнокультурных особенностей и традиций народов Российской Федерации в условиях многонационального государства (ст. 3).</w:t>
      </w:r>
    </w:p>
    <w:p w14:paraId="1EE9CE29" w14:textId="77777777" w:rsidR="00D11ADF" w:rsidRPr="00D11ADF" w:rsidRDefault="00D11ADF" w:rsidP="00D11ADF">
      <w:pPr>
        <w:ind w:firstLine="709"/>
        <w:jc w:val="both"/>
        <w:rPr>
          <w:rFonts w:ascii="Times New Roman" w:hAnsi="Times New Roman"/>
          <w:szCs w:val="28"/>
          <w:lang w:val="ru-RU"/>
        </w:rPr>
      </w:pPr>
      <w:r w:rsidRPr="00D11ADF">
        <w:rPr>
          <w:rFonts w:ascii="Times New Roman" w:hAnsi="Times New Roman"/>
          <w:szCs w:val="28"/>
          <w:lang w:val="ru-RU"/>
        </w:rPr>
        <w:t>В тематическом планировании 10% учебного времени отводится на реализацию национальных, региональных и этнокультурных особенностей. НРЭО обеспечивают изучение национальных традиций Челябинской области, традиционных видов декоративно-прикладного творчества, народных промыслов, обычаев и традиций народов Урала и России, деятельности предприятий города и области, влияние технологических процессов на окружающую среду и здоровье человека, профессий востребованных в нашем регионе.</w:t>
      </w:r>
    </w:p>
    <w:p w14:paraId="0A96BCFC" w14:textId="77777777" w:rsidR="00D11ADF" w:rsidRPr="00D11ADF" w:rsidRDefault="00D11ADF" w:rsidP="00D11ADF">
      <w:pPr>
        <w:rPr>
          <w:rFonts w:ascii="Times New Roman" w:eastAsia="Times New Roman" w:hAnsi="Times New Roman"/>
          <w:lang w:val="ru-RU"/>
        </w:rPr>
      </w:pPr>
    </w:p>
    <w:p w14:paraId="53DCCAF7" w14:textId="77777777" w:rsidR="00D11ADF" w:rsidRPr="00D11ADF" w:rsidRDefault="00D11ADF" w:rsidP="00D11ADF">
      <w:pPr>
        <w:rPr>
          <w:rFonts w:ascii="Times New Roman" w:eastAsiaTheme="minorHAnsi" w:hAnsi="Times New Roman"/>
          <w:b/>
          <w:szCs w:val="28"/>
          <w:lang w:val="ru-RU"/>
        </w:rPr>
      </w:pPr>
      <w:r w:rsidRPr="00D11ADF">
        <w:rPr>
          <w:rFonts w:ascii="Times New Roman" w:hAnsi="Times New Roman"/>
          <w:b/>
          <w:szCs w:val="28"/>
          <w:lang w:val="ru-RU"/>
        </w:rPr>
        <w:t xml:space="preserve">Учет национальных, региональных и этнокультурных особенностей </w:t>
      </w:r>
    </w:p>
    <w:p w14:paraId="58634124" w14:textId="77777777" w:rsidR="00D11ADF" w:rsidRPr="0064128E" w:rsidRDefault="00D11ADF" w:rsidP="00D11ADF">
      <w:pPr>
        <w:shd w:val="clear" w:color="auto" w:fill="FFFFFF"/>
        <w:ind w:left="34"/>
        <w:jc w:val="center"/>
        <w:rPr>
          <w:rFonts w:ascii="Times New Roman" w:hAnsi="Times New Roman"/>
          <w:b/>
          <w:szCs w:val="28"/>
        </w:rPr>
      </w:pPr>
      <w:r w:rsidRPr="0064128E">
        <w:rPr>
          <w:rFonts w:ascii="Times New Roman" w:hAnsi="Times New Roman"/>
          <w:b/>
          <w:szCs w:val="28"/>
        </w:rPr>
        <w:t>в 10-11 классах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3588"/>
        <w:gridCol w:w="5990"/>
      </w:tblGrid>
      <w:tr w:rsidR="00D11ADF" w:rsidRPr="0064128E" w14:paraId="281957FD" w14:textId="77777777" w:rsidTr="00D11AD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F2FE" w14:textId="77777777" w:rsidR="00D11ADF" w:rsidRPr="0064128E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64128E">
              <w:rPr>
                <w:rFonts w:ascii="Times New Roman" w:hAnsi="Times New Roman"/>
                <w:b/>
                <w:szCs w:val="28"/>
              </w:rPr>
              <w:t>№</w:t>
            </w:r>
          </w:p>
          <w:p w14:paraId="5564F036" w14:textId="77777777" w:rsidR="00D11ADF" w:rsidRPr="0064128E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64128E">
              <w:rPr>
                <w:rFonts w:ascii="Times New Roman" w:hAnsi="Times New Roman"/>
                <w:b/>
                <w:szCs w:val="28"/>
              </w:rPr>
              <w:t>урока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1DDD" w14:textId="77777777" w:rsidR="00D11ADF" w:rsidRPr="0064128E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64128E">
              <w:rPr>
                <w:rFonts w:ascii="Times New Roman" w:hAnsi="Times New Roman"/>
                <w:b/>
                <w:szCs w:val="28"/>
              </w:rPr>
              <w:t>Тема урока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5D63" w14:textId="77777777" w:rsidR="00D11ADF" w:rsidRPr="0064128E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64128E">
              <w:rPr>
                <w:rFonts w:ascii="Times New Roman" w:hAnsi="Times New Roman"/>
                <w:b/>
                <w:szCs w:val="28"/>
              </w:rPr>
              <w:t>Содержание НРЭО</w:t>
            </w:r>
          </w:p>
        </w:tc>
      </w:tr>
      <w:tr w:rsidR="00D11ADF" w:rsidRPr="0012133F" w14:paraId="164D3522" w14:textId="77777777" w:rsidTr="00D11AD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4126" w14:textId="77777777" w:rsidR="00D11ADF" w:rsidRPr="0064128E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5082" w14:textId="77777777" w:rsidR="00D11ADF" w:rsidRPr="0064128E" w:rsidRDefault="00D11ADF" w:rsidP="00D11A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8"/>
              </w:rPr>
            </w:pPr>
            <w:r w:rsidRPr="0064128E">
              <w:rPr>
                <w:rFonts w:ascii="Times New Roman" w:hAnsi="Times New Roman"/>
                <w:color w:val="000000"/>
                <w:szCs w:val="28"/>
              </w:rPr>
              <w:t>Представление целых чисел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4EE4" w14:textId="144094E1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D11ADF">
              <w:rPr>
                <w:rFonts w:ascii="Times New Roman" w:hAnsi="Times New Roman"/>
                <w:color w:val="000000"/>
                <w:szCs w:val="28"/>
                <w:lang w:val="ru-RU"/>
              </w:rPr>
              <w:t>Численность населения городских округов и</w:t>
            </w:r>
            <w:r w:rsidRPr="00D11ADF">
              <w:rPr>
                <w:rFonts w:ascii="Times New Roman" w:hAnsi="Times New Roman"/>
                <w:color w:val="000000"/>
                <w:szCs w:val="28"/>
                <w:lang w:val="ru-RU"/>
              </w:rPr>
              <w:br/>
              <w:t>муниципальных район</w:t>
            </w:r>
            <w:r w:rsidR="004D777A">
              <w:rPr>
                <w:rFonts w:ascii="Times New Roman" w:hAnsi="Times New Roman"/>
                <w:color w:val="000000"/>
                <w:szCs w:val="28"/>
                <w:lang w:val="ru-RU"/>
              </w:rPr>
              <w:t>ов Приморского края</w:t>
            </w:r>
          </w:p>
        </w:tc>
      </w:tr>
      <w:tr w:rsidR="00D11ADF" w:rsidRPr="0012133F" w14:paraId="2F10A570" w14:textId="77777777" w:rsidTr="00D11AD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0496" w14:textId="77777777" w:rsidR="00D11ADF" w:rsidRPr="0064128E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64128E">
              <w:rPr>
                <w:rFonts w:ascii="Times New Roman" w:hAnsi="Times New Roman"/>
                <w:szCs w:val="28"/>
              </w:rPr>
              <w:t>17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C0EA" w14:textId="77777777" w:rsidR="00D11ADF" w:rsidRPr="0064128E" w:rsidRDefault="00D11ADF" w:rsidP="00D11ADF">
            <w:pPr>
              <w:pStyle w:val="af8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4128E"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Моделирование как метод</w:t>
            </w:r>
            <w:r w:rsidRPr="0064128E"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br/>
              <w:t>познания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A35A" w14:textId="67977B58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D11ADF">
              <w:rPr>
                <w:rFonts w:ascii="Times New Roman" w:hAnsi="Times New Roman"/>
                <w:color w:val="000000"/>
                <w:szCs w:val="28"/>
                <w:lang w:val="ru-RU"/>
              </w:rPr>
              <w:t>Пословицы и поговорки на</w:t>
            </w:r>
            <w:r w:rsidR="004D777A">
              <w:rPr>
                <w:rFonts w:ascii="Times New Roman" w:hAnsi="Times New Roman"/>
                <w:color w:val="000000"/>
                <w:szCs w:val="28"/>
                <w:lang w:val="ru-RU"/>
              </w:rPr>
              <w:t>родов России</w:t>
            </w:r>
          </w:p>
        </w:tc>
      </w:tr>
      <w:tr w:rsidR="00D11ADF" w:rsidRPr="0012133F" w14:paraId="4C6EF9A9" w14:textId="77777777" w:rsidTr="00D11AD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8956" w14:textId="77777777" w:rsidR="00D11ADF" w:rsidRPr="0064128E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64128E">
              <w:rPr>
                <w:rFonts w:ascii="Times New Roman" w:hAnsi="Times New Roman"/>
                <w:szCs w:val="28"/>
              </w:rPr>
              <w:t>19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854E" w14:textId="77777777" w:rsidR="00D11ADF" w:rsidRPr="0064128E" w:rsidRDefault="00D11ADF" w:rsidP="00D11ADF">
            <w:pPr>
              <w:pStyle w:val="af8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4128E"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Табличные информационные</w:t>
            </w:r>
            <w:r w:rsidRPr="0064128E"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br/>
              <w:t>модели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CBBE" w14:textId="6E6DE3D5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D11ADF">
              <w:rPr>
                <w:rFonts w:ascii="Times New Roman" w:hAnsi="Times New Roman"/>
                <w:color w:val="000000"/>
                <w:szCs w:val="28"/>
                <w:lang w:val="ru-RU"/>
              </w:rPr>
              <w:t>Создание таблицы «Народные заповедники и</w:t>
            </w:r>
            <w:r w:rsidRPr="00D11ADF">
              <w:rPr>
                <w:rFonts w:ascii="Times New Roman" w:hAnsi="Times New Roman"/>
                <w:color w:val="000000"/>
                <w:szCs w:val="28"/>
                <w:lang w:val="ru-RU"/>
              </w:rPr>
              <w:br/>
              <w:t xml:space="preserve">парки </w:t>
            </w:r>
            <w:r w:rsidR="004D777A">
              <w:rPr>
                <w:rFonts w:ascii="Times New Roman" w:hAnsi="Times New Roman"/>
                <w:color w:val="000000"/>
                <w:szCs w:val="28"/>
                <w:lang w:val="ru-RU"/>
              </w:rPr>
              <w:t>Приморского края</w:t>
            </w:r>
            <w:r w:rsidRPr="00D11ADF">
              <w:rPr>
                <w:rFonts w:ascii="Times New Roman" w:hAnsi="Times New Roman"/>
                <w:color w:val="000000"/>
                <w:szCs w:val="28"/>
                <w:lang w:val="ru-RU"/>
              </w:rPr>
              <w:t>»</w:t>
            </w:r>
          </w:p>
        </w:tc>
      </w:tr>
      <w:tr w:rsidR="00D11ADF" w:rsidRPr="0012133F" w14:paraId="3C6212F0" w14:textId="77777777" w:rsidTr="00D11AD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6BA" w14:textId="77777777" w:rsidR="00D11ADF" w:rsidRPr="0064128E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64128E"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21B5" w14:textId="77777777" w:rsidR="00D11ADF" w:rsidRPr="0064128E" w:rsidRDefault="00D11ADF" w:rsidP="00D11ADF">
            <w:pPr>
              <w:pStyle w:val="af8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4128E">
              <w:rPr>
                <w:rFonts w:ascii="Times New Roman" w:hAnsi="Times New Roman" w:cs="Times New Roman"/>
                <w:color w:val="000000"/>
                <w:sz w:val="24"/>
                <w:szCs w:val="28"/>
                <w:lang w:eastAsia="en-US"/>
              </w:rPr>
              <w:t>Создание базы данных. Запросы на выборку данных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0B6D" w14:textId="7A413CD3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  <w:lang w:val="ru-RU"/>
              </w:rPr>
            </w:pPr>
            <w:r w:rsidRPr="00D11ADF">
              <w:rPr>
                <w:rFonts w:ascii="Times New Roman" w:hAnsi="Times New Roman"/>
                <w:color w:val="000000"/>
                <w:szCs w:val="28"/>
                <w:lang w:val="ru-RU"/>
              </w:rPr>
              <w:t>Сортировка и поиск данных в таблице «</w:t>
            </w:r>
            <w:r w:rsidRPr="00D11ADF">
              <w:rPr>
                <w:rFonts w:ascii="Times New Roman" w:hAnsi="Times New Roman"/>
                <w:color w:val="000000"/>
                <w:szCs w:val="28"/>
                <w:lang w:val="ru-RU"/>
              </w:rPr>
              <w:br/>
              <w:t xml:space="preserve">Водоемы </w:t>
            </w:r>
            <w:r w:rsidR="004D777A">
              <w:rPr>
                <w:rFonts w:ascii="Times New Roman" w:hAnsi="Times New Roman"/>
                <w:color w:val="000000"/>
                <w:szCs w:val="28"/>
                <w:lang w:val="ru-RU"/>
              </w:rPr>
              <w:t>России</w:t>
            </w:r>
            <w:r w:rsidRPr="00D11ADF">
              <w:rPr>
                <w:rFonts w:ascii="Times New Roman" w:hAnsi="Times New Roman"/>
                <w:color w:val="000000"/>
                <w:szCs w:val="28"/>
                <w:lang w:val="ru-RU"/>
              </w:rPr>
              <w:t>»</w:t>
            </w:r>
          </w:p>
        </w:tc>
      </w:tr>
      <w:tr w:rsidR="00D11ADF" w:rsidRPr="0012133F" w14:paraId="729687C9" w14:textId="77777777" w:rsidTr="00D11ADF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5FD3" w14:textId="77777777" w:rsidR="00D11ADF" w:rsidRPr="0064128E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8"/>
              </w:rPr>
            </w:pPr>
            <w:r w:rsidRPr="0064128E"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E4EF" w14:textId="77777777" w:rsidR="00D11ADF" w:rsidRPr="0064128E" w:rsidRDefault="00D11ADF" w:rsidP="00D11ADF">
            <w:pPr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64128E">
              <w:rPr>
                <w:rFonts w:ascii="Times New Roman" w:hAnsi="Times New Roman"/>
                <w:color w:val="000000"/>
                <w:szCs w:val="28"/>
              </w:rPr>
              <w:t>Построение диаграмм и графиков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A960" w14:textId="5E819615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Cs w:val="28"/>
                <w:lang w:val="ru-RU"/>
              </w:rPr>
            </w:pPr>
            <w:r w:rsidRPr="00D11ADF">
              <w:rPr>
                <w:rFonts w:ascii="Times New Roman" w:hAnsi="Times New Roman"/>
                <w:color w:val="000000"/>
                <w:szCs w:val="28"/>
                <w:lang w:val="ru-RU"/>
              </w:rPr>
              <w:t>Построение диаграмм по таблице «Численность</w:t>
            </w:r>
            <w:r w:rsidRPr="00D11ADF">
              <w:rPr>
                <w:rFonts w:ascii="Times New Roman" w:hAnsi="Times New Roman"/>
                <w:color w:val="000000"/>
                <w:szCs w:val="28"/>
                <w:lang w:val="ru-RU"/>
              </w:rPr>
              <w:br/>
              <w:t>постоянного населения</w:t>
            </w:r>
            <w:r w:rsidR="004D777A">
              <w:rPr>
                <w:rFonts w:ascii="Times New Roman" w:hAnsi="Times New Roman"/>
                <w:color w:val="000000"/>
                <w:szCs w:val="28"/>
                <w:lang w:val="ru-RU"/>
              </w:rPr>
              <w:t xml:space="preserve"> Приморского края</w:t>
            </w:r>
            <w:r w:rsidRPr="00D11ADF">
              <w:rPr>
                <w:rFonts w:ascii="Times New Roman" w:hAnsi="Times New Roman"/>
                <w:color w:val="000000"/>
                <w:szCs w:val="28"/>
                <w:lang w:val="ru-RU"/>
              </w:rPr>
              <w:t>»</w:t>
            </w:r>
          </w:p>
        </w:tc>
      </w:tr>
    </w:tbl>
    <w:p w14:paraId="13E427E7" w14:textId="77777777" w:rsidR="00D11ADF" w:rsidRPr="00D11ADF" w:rsidRDefault="00D11ADF" w:rsidP="00D11ADF">
      <w:pPr>
        <w:ind w:firstLine="709"/>
        <w:jc w:val="center"/>
        <w:rPr>
          <w:rFonts w:ascii="Times New Roman" w:hAnsi="Times New Roman"/>
          <w:b/>
          <w:szCs w:val="28"/>
          <w:lang w:val="ru-RU"/>
        </w:rPr>
      </w:pPr>
    </w:p>
    <w:p w14:paraId="32DB8264" w14:textId="77777777" w:rsidR="003F604D" w:rsidRDefault="003F604D" w:rsidP="00D11ADF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  <w:sectPr w:rsidR="003F604D" w:rsidSect="003F604D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2A25F605" w14:textId="77777777" w:rsidR="00D11ADF" w:rsidRPr="00471E6B" w:rsidRDefault="00D11ADF" w:rsidP="00D11ADF">
      <w:pPr>
        <w:pageBreakBefore/>
        <w:rPr>
          <w:rFonts w:ascii="Times New Roman" w:hAnsi="Times New Roman"/>
          <w:sz w:val="28"/>
          <w:szCs w:val="28"/>
          <w:lang w:val="ru-RU"/>
        </w:rPr>
      </w:pPr>
      <w:r w:rsidRPr="00471E6B"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                                                               КАЛЕНДАРНО-ТЕМАТИЧЕСКОЕ ПЛАНИРОВАНИЕ</w:t>
      </w:r>
    </w:p>
    <w:p w14:paraId="0D5BE06E" w14:textId="07648D3C" w:rsidR="00D11ADF" w:rsidRPr="00471E6B" w:rsidRDefault="00D11ADF" w:rsidP="00D11AD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71E6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                    «Информатика »</w:t>
      </w:r>
      <w:r w:rsidRPr="00471E6B">
        <w:rPr>
          <w:rFonts w:ascii="Times New Roman" w:hAnsi="Times New Roman"/>
          <w:b/>
          <w:sz w:val="28"/>
          <w:szCs w:val="28"/>
          <w:lang w:val="ru-RU"/>
        </w:rPr>
        <w:t>10 класс 20</w:t>
      </w:r>
      <w:r w:rsidR="00CA23AF">
        <w:rPr>
          <w:rFonts w:ascii="Times New Roman" w:hAnsi="Times New Roman"/>
          <w:b/>
          <w:sz w:val="28"/>
          <w:szCs w:val="28"/>
          <w:lang w:val="ru-RU"/>
        </w:rPr>
        <w:t>22</w:t>
      </w:r>
      <w:r w:rsidRPr="00471E6B">
        <w:rPr>
          <w:rFonts w:ascii="Times New Roman" w:hAnsi="Times New Roman"/>
          <w:b/>
          <w:sz w:val="28"/>
          <w:szCs w:val="28"/>
          <w:lang w:val="ru-RU"/>
        </w:rPr>
        <w:t>-</w:t>
      </w:r>
      <w:r w:rsidR="00CA23AF">
        <w:rPr>
          <w:rFonts w:ascii="Times New Roman" w:hAnsi="Times New Roman"/>
          <w:b/>
          <w:sz w:val="28"/>
          <w:szCs w:val="28"/>
          <w:lang w:val="ru-RU"/>
        </w:rPr>
        <w:t>2023</w:t>
      </w:r>
      <w:r w:rsidRPr="00471E6B">
        <w:rPr>
          <w:rFonts w:ascii="Times New Roman" w:hAnsi="Times New Roman"/>
          <w:b/>
          <w:sz w:val="28"/>
          <w:szCs w:val="28"/>
          <w:lang w:val="ru-RU"/>
        </w:rPr>
        <w:t xml:space="preserve">учебный год </w:t>
      </w:r>
    </w:p>
    <w:p w14:paraId="18BDA1CC" w14:textId="77777777" w:rsidR="00D11ADF" w:rsidRPr="00471E6B" w:rsidRDefault="00D11ADF" w:rsidP="00D11ADF">
      <w:pPr>
        <w:rPr>
          <w:rFonts w:ascii="Times New Roman" w:eastAsia="Calibri" w:hAnsi="Times New Roman"/>
          <w:lang w:val="ru-RU" w:eastAsia="ru-RU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129"/>
        <w:gridCol w:w="4110"/>
        <w:gridCol w:w="4395"/>
        <w:gridCol w:w="261"/>
        <w:gridCol w:w="3282"/>
        <w:gridCol w:w="851"/>
      </w:tblGrid>
      <w:tr w:rsidR="00D11ADF" w:rsidRPr="00D11ADF" w14:paraId="7928F5A4" w14:textId="77777777" w:rsidTr="00D11ADF">
        <w:trPr>
          <w:trHeight w:val="410"/>
        </w:trPr>
        <w:tc>
          <w:tcPr>
            <w:tcW w:w="707" w:type="dxa"/>
            <w:vMerge w:val="restart"/>
          </w:tcPr>
          <w:p w14:paraId="3DF4CDAD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№</w:t>
            </w:r>
          </w:p>
          <w:p w14:paraId="73833305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2129" w:type="dxa"/>
            <w:vMerge w:val="restart"/>
          </w:tcPr>
          <w:p w14:paraId="0B494A78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Тема урока</w:t>
            </w:r>
          </w:p>
          <w:p w14:paraId="15BA969E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ЦОР</w:t>
            </w:r>
          </w:p>
          <w:p w14:paraId="3230E7A4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  <w:p w14:paraId="193359EB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10" w:type="dxa"/>
            <w:vMerge w:val="restart"/>
          </w:tcPr>
          <w:p w14:paraId="620D4FF4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b/>
                <w:lang w:val="ru-RU" w:eastAsia="ru-RU"/>
              </w:rPr>
              <w:t>Основное содержание урока.</w:t>
            </w:r>
          </w:p>
          <w:p w14:paraId="33C13DB3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b/>
                <w:lang w:val="ru-RU" w:eastAsia="ru-RU"/>
              </w:rPr>
              <w:t>Деятельность учащихся.</w:t>
            </w:r>
          </w:p>
        </w:tc>
        <w:tc>
          <w:tcPr>
            <w:tcW w:w="4656" w:type="dxa"/>
            <w:gridSpan w:val="2"/>
            <w:tcBorders>
              <w:bottom w:val="nil"/>
              <w:right w:val="nil"/>
            </w:tcBorders>
          </w:tcPr>
          <w:p w14:paraId="1768D1C0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Результаты обучения</w:t>
            </w:r>
          </w:p>
        </w:tc>
        <w:tc>
          <w:tcPr>
            <w:tcW w:w="3282" w:type="dxa"/>
            <w:vMerge w:val="restart"/>
            <w:tcBorders>
              <w:left w:val="nil"/>
            </w:tcBorders>
          </w:tcPr>
          <w:p w14:paraId="2B435E6F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14:paraId="528A9E31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Домашнее</w:t>
            </w:r>
          </w:p>
          <w:p w14:paraId="2AE39DC9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задание</w:t>
            </w:r>
          </w:p>
        </w:tc>
      </w:tr>
      <w:tr w:rsidR="00D11ADF" w:rsidRPr="00D11ADF" w14:paraId="0791CACA" w14:textId="77777777" w:rsidTr="00D11ADF">
        <w:trPr>
          <w:trHeight w:val="74"/>
        </w:trPr>
        <w:tc>
          <w:tcPr>
            <w:tcW w:w="707" w:type="dxa"/>
            <w:vMerge/>
          </w:tcPr>
          <w:p w14:paraId="33649BAD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2129" w:type="dxa"/>
            <w:vMerge/>
          </w:tcPr>
          <w:p w14:paraId="35B50282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10" w:type="dxa"/>
            <w:vMerge/>
          </w:tcPr>
          <w:p w14:paraId="7C2DF3B7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65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09EBA00E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3282" w:type="dxa"/>
            <w:vMerge/>
            <w:tcBorders>
              <w:left w:val="nil"/>
              <w:bottom w:val="single" w:sz="4" w:space="0" w:color="auto"/>
            </w:tcBorders>
          </w:tcPr>
          <w:p w14:paraId="2F67F435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851" w:type="dxa"/>
            <w:vMerge/>
          </w:tcPr>
          <w:p w14:paraId="421054CB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  <w:tr w:rsidR="00D11ADF" w:rsidRPr="00D11ADF" w14:paraId="5A5514EC" w14:textId="77777777" w:rsidTr="00D11ADF">
        <w:trPr>
          <w:trHeight w:val="459"/>
        </w:trPr>
        <w:tc>
          <w:tcPr>
            <w:tcW w:w="707" w:type="dxa"/>
            <w:vMerge/>
          </w:tcPr>
          <w:p w14:paraId="7F1D4F17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2129" w:type="dxa"/>
            <w:vMerge/>
          </w:tcPr>
          <w:p w14:paraId="22702FE6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110" w:type="dxa"/>
            <w:vMerge/>
          </w:tcPr>
          <w:p w14:paraId="44EA5ED9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</w:tcPr>
          <w:p w14:paraId="6E4591EE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предметные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DFC5543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nil"/>
            </w:tcBorders>
          </w:tcPr>
          <w:p w14:paraId="545FEAA4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Личностные</w:t>
            </w:r>
          </w:p>
          <w:p w14:paraId="7EB986CB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метапредметные</w:t>
            </w:r>
          </w:p>
        </w:tc>
        <w:tc>
          <w:tcPr>
            <w:tcW w:w="851" w:type="dxa"/>
            <w:vMerge/>
          </w:tcPr>
          <w:p w14:paraId="2E750532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  <w:tr w:rsidR="00D11ADF" w:rsidRPr="0012133F" w14:paraId="4CFFA0F6" w14:textId="77777777" w:rsidTr="00D11ADF">
        <w:trPr>
          <w:trHeight w:val="560"/>
        </w:trPr>
        <w:tc>
          <w:tcPr>
            <w:tcW w:w="15735" w:type="dxa"/>
            <w:gridSpan w:val="7"/>
            <w:vAlign w:val="center"/>
          </w:tcPr>
          <w:p w14:paraId="0D107FB3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11ADF">
              <w:rPr>
                <w:rFonts w:ascii="Times New Roman" w:hAnsi="Times New Roman"/>
                <w:b/>
                <w:lang w:val="ru-RU"/>
              </w:rPr>
              <w:t>Введение. Информация и информационные процессы</w:t>
            </w:r>
          </w:p>
        </w:tc>
      </w:tr>
      <w:tr w:rsidR="00D11ADF" w:rsidRPr="00D11ADF" w14:paraId="0E1371B3" w14:textId="77777777" w:rsidTr="00D11ADF">
        <w:trPr>
          <w:trHeight w:val="2836"/>
        </w:trPr>
        <w:tc>
          <w:tcPr>
            <w:tcW w:w="707" w:type="dxa"/>
            <w:vAlign w:val="center"/>
          </w:tcPr>
          <w:p w14:paraId="05CEDA48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bCs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2129" w:type="dxa"/>
            <w:vAlign w:val="center"/>
          </w:tcPr>
          <w:p w14:paraId="6B98B89F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before="80"/>
              <w:ind w:right="-30"/>
              <w:rPr>
                <w:rFonts w:ascii="Times New Roman" w:eastAsia="Arial Unicode MS" w:hAnsi="Times New Roman"/>
                <w:lang w:val="ru-RU"/>
              </w:rPr>
            </w:pPr>
            <w:r w:rsidRPr="00D11ADF">
              <w:rPr>
                <w:rFonts w:ascii="Times New Roman" w:eastAsia="Arial Unicode MS" w:hAnsi="Times New Roman"/>
                <w:lang w:val="ru-RU"/>
              </w:rPr>
              <w:t>Введение. Техника безопасности.</w:t>
            </w:r>
          </w:p>
          <w:p w14:paraId="5CEF9C01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before="80"/>
              <w:ind w:right="-30"/>
              <w:rPr>
                <w:rFonts w:ascii="Times New Roman" w:eastAsia="Arial Unicode MS" w:hAnsi="Times New Roman"/>
                <w:lang w:val="ru-RU"/>
              </w:rPr>
            </w:pPr>
            <w:r w:rsidRPr="00D11ADF">
              <w:rPr>
                <w:rFonts w:ascii="Times New Roman" w:eastAsia="Arial Unicode MS" w:hAnsi="Times New Roman"/>
                <w:lang w:val="ru-RU"/>
              </w:rPr>
              <w:t>Информация.</w:t>
            </w:r>
          </w:p>
          <w:p w14:paraId="6F40B019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before="80"/>
              <w:ind w:right="-30"/>
              <w:rPr>
                <w:rFonts w:ascii="Times New Roman" w:eastAsia="Arial Unicode MS" w:hAnsi="Times New Roman"/>
                <w:lang w:val="ru-RU"/>
              </w:rPr>
            </w:pPr>
            <w:r w:rsidRPr="00D11ADF">
              <w:rPr>
                <w:rFonts w:ascii="Times New Roman" w:eastAsia="Arial Unicode MS" w:hAnsi="Times New Roman"/>
                <w:lang w:val="ru-RU"/>
              </w:rPr>
              <w:t>Информационная грамотность</w:t>
            </w:r>
          </w:p>
          <w:p w14:paraId="1FB091D7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before="80"/>
              <w:ind w:right="-30"/>
              <w:rPr>
                <w:rFonts w:ascii="Times New Roman" w:eastAsia="Arial Unicode MS" w:hAnsi="Times New Roman"/>
              </w:rPr>
            </w:pPr>
            <w:r w:rsidRPr="00D11ADF">
              <w:rPr>
                <w:rFonts w:ascii="Times New Roman" w:eastAsia="Arial Unicode MS" w:hAnsi="Times New Roman"/>
              </w:rPr>
              <w:t>Информационная культура</w:t>
            </w:r>
          </w:p>
          <w:p w14:paraId="53D7A82A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before="80"/>
              <w:ind w:right="-30"/>
              <w:rPr>
                <w:rFonts w:ascii="Times New Roman" w:eastAsia="Arial Unicode MS" w:hAnsi="Times New Roman"/>
              </w:rPr>
            </w:pPr>
          </w:p>
        </w:tc>
        <w:tc>
          <w:tcPr>
            <w:tcW w:w="4110" w:type="dxa"/>
          </w:tcPr>
          <w:p w14:paraId="135B42E7" w14:textId="77777777" w:rsidR="00D11ADF" w:rsidRPr="00D11ADF" w:rsidRDefault="00D11ADF" w:rsidP="00D11ADF">
            <w:pPr>
              <w:pStyle w:val="af5"/>
              <w:rPr>
                <w:lang w:val="ru-RU"/>
              </w:rPr>
            </w:pPr>
          </w:p>
          <w:p w14:paraId="2F22641F" w14:textId="77777777" w:rsidR="00D11ADF" w:rsidRPr="00D11ADF" w:rsidRDefault="00D11ADF" w:rsidP="00D11ADF">
            <w:pPr>
              <w:pStyle w:val="af5"/>
              <w:rPr>
                <w:lang w:val="ru-RU"/>
              </w:rPr>
            </w:pPr>
            <w:r w:rsidRPr="00D11ADF">
              <w:rPr>
                <w:lang w:val="ru-RU"/>
              </w:rPr>
              <w:t xml:space="preserve">Роль информации и связанных с ней процессов в окружающем мире. </w:t>
            </w:r>
          </w:p>
          <w:p w14:paraId="5567C8AF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098AD019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Calibri" w:hAnsi="Times New Roman"/>
                <w:lang w:val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 xml:space="preserve">Знать и и выполнять 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требования ТБ, гигиены, эргономики и ресурсосбережения при работе со средствами ИКТ; </w:t>
            </w:r>
            <w:r w:rsidRPr="00D11ADF">
              <w:rPr>
                <w:rFonts w:ascii="Times New Roman" w:eastAsia="Calibri" w:hAnsi="Times New Roman"/>
                <w:lang w:val="ru-RU"/>
              </w:rPr>
              <w:t>работы в компьютерном клас</w:t>
            </w:r>
            <w:r w:rsidRPr="00D11ADF">
              <w:rPr>
                <w:rFonts w:ascii="Times New Roman" w:eastAsia="Calibri" w:hAnsi="Times New Roman"/>
                <w:lang w:val="ru-RU"/>
              </w:rPr>
              <w:softHyphen/>
              <w:t>се, за компьютером, электробезопасности, пожарной безопасно</w:t>
            </w:r>
            <w:r w:rsidRPr="00D11ADF">
              <w:rPr>
                <w:rFonts w:ascii="Times New Roman" w:eastAsia="Calibri" w:hAnsi="Times New Roman"/>
                <w:lang w:val="ru-RU"/>
              </w:rPr>
              <w:softHyphen/>
              <w:t>сти; оказания первой медицинской помощи. Иметь представление об информации и знаниях.</w:t>
            </w:r>
          </w:p>
          <w:p w14:paraId="2D5DFF7D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0A1F1EED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Организация рабочего места; выполнение правил гигиены труда;</w:t>
            </w:r>
          </w:p>
          <w:p w14:paraId="66F22CA2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Умение самостоятельно выполнять упражнения, решать познавательные задачи; </w:t>
            </w:r>
          </w:p>
          <w:p w14:paraId="73A72814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Умение осуществлять самоконтроль в учебной деятельности;</w:t>
            </w:r>
          </w:p>
          <w:p w14:paraId="6EB97050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 Использовать знания о месте информатики в современной научной картине мира; </w:t>
            </w:r>
          </w:p>
        </w:tc>
        <w:tc>
          <w:tcPr>
            <w:tcW w:w="851" w:type="dxa"/>
            <w:vAlign w:val="center"/>
          </w:tcPr>
          <w:p w14:paraId="5B16A060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bCs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§1</w:t>
            </w:r>
          </w:p>
        </w:tc>
      </w:tr>
      <w:tr w:rsidR="00D11ADF" w:rsidRPr="00D11ADF" w14:paraId="653800F2" w14:textId="77777777" w:rsidTr="00D11ADF">
        <w:trPr>
          <w:trHeight w:val="1208"/>
        </w:trPr>
        <w:tc>
          <w:tcPr>
            <w:tcW w:w="707" w:type="dxa"/>
          </w:tcPr>
          <w:p w14:paraId="1AFD85F2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2</w:t>
            </w:r>
          </w:p>
        </w:tc>
        <w:tc>
          <w:tcPr>
            <w:tcW w:w="2129" w:type="dxa"/>
          </w:tcPr>
          <w:p w14:paraId="0B0844F2" w14:textId="77777777" w:rsidR="00D11ADF" w:rsidRPr="00D11ADF" w:rsidRDefault="00D11ADF" w:rsidP="00D11ADF">
            <w:pPr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Arial Unicode MS" w:hAnsi="Times New Roman"/>
              </w:rPr>
              <w:t xml:space="preserve">Подходы к измерению информации </w:t>
            </w:r>
          </w:p>
        </w:tc>
        <w:tc>
          <w:tcPr>
            <w:tcW w:w="4110" w:type="dxa"/>
          </w:tcPr>
          <w:p w14:paraId="5749BBF3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Различия в представлении данных.</w:t>
            </w:r>
          </w:p>
          <w:p w14:paraId="42BC306B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  <w:p w14:paraId="489A5C3A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Универсальность дискретного представления информации</w:t>
            </w:r>
          </w:p>
          <w:p w14:paraId="64D0F15D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  <w:p w14:paraId="3EC863E3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/>
              </w:rPr>
            </w:pPr>
            <w:r w:rsidRPr="00D11ADF">
              <w:rPr>
                <w:rFonts w:ascii="Times New Roman" w:hAnsi="Times New Roman"/>
              </w:rPr>
              <w:t>Форматы данных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28ACD2E8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rPr>
                <w:lang w:val="ru-RU"/>
              </w:rPr>
            </w:pPr>
            <w:r w:rsidRPr="00D11ADF">
              <w:rPr>
                <w:lang w:val="ru-RU"/>
              </w:rPr>
              <w:t>– строить формулы для измерения сообщений,</w:t>
            </w:r>
          </w:p>
          <w:p w14:paraId="0923E726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rPr>
                <w:lang w:val="ru-RU"/>
              </w:rPr>
            </w:pPr>
            <w:r w:rsidRPr="00D11ADF">
              <w:rPr>
                <w:lang w:val="ru-RU"/>
              </w:rPr>
              <w:t>– использовать знания , которые позволяют измерять и изменять объём  информации</w:t>
            </w:r>
          </w:p>
          <w:p w14:paraId="4167609D" w14:textId="77777777" w:rsidR="00D11ADF" w:rsidRPr="00D11ADF" w:rsidRDefault="00D11ADF" w:rsidP="00D11ADF">
            <w:pPr>
              <w:pStyle w:val="Default"/>
              <w:ind w:left="-57" w:right="-57"/>
              <w:jc w:val="center"/>
              <w:rPr>
                <w:color w:val="auto"/>
                <w:lang w:val="ru-RU"/>
              </w:rPr>
            </w:pPr>
          </w:p>
          <w:p w14:paraId="35F24FA3" w14:textId="77777777" w:rsidR="00D11ADF" w:rsidRPr="00D11ADF" w:rsidRDefault="00D11ADF" w:rsidP="00D11ADF">
            <w:pPr>
              <w:shd w:val="clear" w:color="auto" w:fill="FFFFFF"/>
              <w:jc w:val="center"/>
              <w:rPr>
                <w:rFonts w:ascii="Times New Roman" w:eastAsia="Calibri" w:hAnsi="Times New Roman"/>
                <w:i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2BE5E992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Умение осмысленно учить материал, выделяя в нем главное;</w:t>
            </w:r>
          </w:p>
          <w:p w14:paraId="2E3E5936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Умение анализировать, сравнивать, классифицировать, устанавливать причинно-следственные связи;</w:t>
            </w:r>
          </w:p>
          <w:p w14:paraId="28F137EC" w14:textId="77777777" w:rsidR="00D11ADF" w:rsidRPr="00D11ADF" w:rsidRDefault="00D11ADF" w:rsidP="00D11ADF">
            <w:pPr>
              <w:spacing w:after="200"/>
              <w:rPr>
                <w:rFonts w:ascii="Times New Roman" w:eastAsia="TimesNewRomanPSMT" w:hAnsi="Times New Roman"/>
              </w:rPr>
            </w:pPr>
            <w:r w:rsidRPr="00D11ADF">
              <w:rPr>
                <w:rFonts w:ascii="Times New Roman" w:eastAsia="TimesNewRomanPSMT" w:hAnsi="Times New Roman"/>
              </w:rPr>
              <w:t>реального продукта.</w:t>
            </w:r>
            <w:r w:rsidRPr="00D11ADF">
              <w:rPr>
                <w:rFonts w:ascii="Times New Roman" w:hAnsi="Times New Roman"/>
                <w:bCs/>
              </w:rPr>
              <w:t>;</w:t>
            </w:r>
          </w:p>
        </w:tc>
        <w:tc>
          <w:tcPr>
            <w:tcW w:w="851" w:type="dxa"/>
          </w:tcPr>
          <w:p w14:paraId="48FB2144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§2</w:t>
            </w:r>
          </w:p>
        </w:tc>
      </w:tr>
      <w:tr w:rsidR="00D11ADF" w:rsidRPr="00D11ADF" w14:paraId="7D2C5755" w14:textId="77777777" w:rsidTr="00D11ADF">
        <w:trPr>
          <w:trHeight w:val="123"/>
        </w:trPr>
        <w:tc>
          <w:tcPr>
            <w:tcW w:w="707" w:type="dxa"/>
          </w:tcPr>
          <w:p w14:paraId="30893C8D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3</w:t>
            </w:r>
          </w:p>
        </w:tc>
        <w:tc>
          <w:tcPr>
            <w:tcW w:w="2129" w:type="dxa"/>
          </w:tcPr>
          <w:p w14:paraId="1BE4B1A2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line="290" w:lineRule="exact"/>
              <w:ind w:right="-30"/>
              <w:rPr>
                <w:rFonts w:ascii="Times New Roman" w:eastAsia="Arial Unicode MS" w:hAnsi="Times New Roman"/>
                <w:lang w:val="ru-RU"/>
              </w:rPr>
            </w:pPr>
            <w:r w:rsidRPr="00D11ADF">
              <w:rPr>
                <w:rFonts w:ascii="Times New Roman" w:eastAsia="Arial Unicode MS" w:hAnsi="Times New Roman"/>
                <w:lang w:val="ru-RU"/>
              </w:rPr>
              <w:t>Информационные связи в системах</w:t>
            </w:r>
          </w:p>
          <w:p w14:paraId="2F7F6779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line="290" w:lineRule="exact"/>
              <w:ind w:right="-30"/>
              <w:rPr>
                <w:rFonts w:ascii="Times New Roman" w:eastAsia="Arial Unicode MS" w:hAnsi="Times New Roman"/>
                <w:lang w:val="ru-RU"/>
              </w:rPr>
            </w:pPr>
            <w:r w:rsidRPr="00D11ADF">
              <w:rPr>
                <w:rFonts w:ascii="Times New Roman" w:eastAsia="Arial Unicode MS" w:hAnsi="Times New Roman"/>
                <w:lang w:val="ru-RU"/>
              </w:rPr>
              <w:t>различной природы</w:t>
            </w:r>
          </w:p>
        </w:tc>
        <w:tc>
          <w:tcPr>
            <w:tcW w:w="4110" w:type="dxa"/>
          </w:tcPr>
          <w:p w14:paraId="45B15BB5" w14:textId="77777777" w:rsidR="00D11ADF" w:rsidRPr="00D11ADF" w:rsidRDefault="00D11ADF" w:rsidP="00D11ADF">
            <w:pPr>
              <w:pStyle w:val="af5"/>
              <w:rPr>
                <w:lang w:val="ru-RU"/>
              </w:rPr>
            </w:pPr>
            <w:r w:rsidRPr="00D11ADF">
              <w:rPr>
                <w:lang w:val="ru-RU"/>
              </w:rPr>
              <w:t xml:space="preserve">Системы. Компоненты системы и их взаимодействие. 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401804EC" w14:textId="77777777" w:rsidR="00D11ADF" w:rsidRPr="00D11ADF" w:rsidRDefault="00D11ADF" w:rsidP="00D11ADF">
            <w:pPr>
              <w:pStyle w:val="af5"/>
              <w:rPr>
                <w:lang w:val="ru-RU"/>
              </w:rPr>
            </w:pPr>
            <w:r w:rsidRPr="00D11ADF">
              <w:rPr>
                <w:rFonts w:eastAsia="Calibri"/>
                <w:i/>
                <w:lang w:val="ru-RU"/>
              </w:rPr>
              <w:t>-</w:t>
            </w:r>
            <w:r w:rsidRPr="00D11ADF">
              <w:rPr>
                <w:lang w:val="ru-RU"/>
              </w:rPr>
              <w:t xml:space="preserve">освоить, специфические знания  для данной предметной области, </w:t>
            </w:r>
          </w:p>
          <w:p w14:paraId="7481A73A" w14:textId="77777777" w:rsidR="00D11ADF" w:rsidRPr="00D11ADF" w:rsidRDefault="00D11ADF" w:rsidP="00D11ADF">
            <w:pPr>
              <w:shd w:val="clear" w:color="auto" w:fill="FFFFFF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  <w:p w14:paraId="2CF93F94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7108CCA1" w14:textId="77777777" w:rsidR="00D11ADF" w:rsidRPr="00D11ADF" w:rsidRDefault="00D11ADF" w:rsidP="00D11AD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lang w:val="ru-RU"/>
              </w:rPr>
            </w:pPr>
            <w:r w:rsidRPr="00D11ADF">
              <w:rPr>
                <w:rFonts w:ascii="Times New Roman" w:eastAsia="TimesNewRomanPSMT" w:hAnsi="Times New Roman"/>
                <w:lang w:val="ru-RU"/>
              </w:rPr>
              <w:t xml:space="preserve">Внесение необходимых дополнений и коррективов  в план и способ действия в случае расхождения ожидаемого результата действия и его реального </w:t>
            </w:r>
            <w:r w:rsidRPr="00D11ADF">
              <w:rPr>
                <w:rFonts w:ascii="Times New Roman" w:eastAsia="TimesNewRomanPSMT" w:hAnsi="Times New Roman"/>
                <w:lang w:val="ru-RU"/>
              </w:rPr>
              <w:lastRenderedPageBreak/>
              <w:t>продукта.</w:t>
            </w:r>
          </w:p>
        </w:tc>
        <w:tc>
          <w:tcPr>
            <w:tcW w:w="851" w:type="dxa"/>
          </w:tcPr>
          <w:p w14:paraId="799F41B5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lastRenderedPageBreak/>
              <w:t>§3</w:t>
            </w:r>
          </w:p>
          <w:p w14:paraId="6DA8BB75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</w:tr>
      <w:tr w:rsidR="00D11ADF" w:rsidRPr="00D11ADF" w14:paraId="0B532BF0" w14:textId="77777777" w:rsidTr="00D11ADF">
        <w:trPr>
          <w:trHeight w:val="123"/>
        </w:trPr>
        <w:tc>
          <w:tcPr>
            <w:tcW w:w="707" w:type="dxa"/>
          </w:tcPr>
          <w:p w14:paraId="291F645F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4</w:t>
            </w:r>
          </w:p>
        </w:tc>
        <w:tc>
          <w:tcPr>
            <w:tcW w:w="2129" w:type="dxa"/>
            <w:shd w:val="clear" w:color="auto" w:fill="auto"/>
          </w:tcPr>
          <w:p w14:paraId="345A5A2B" w14:textId="77777777" w:rsidR="00D11ADF" w:rsidRPr="00D11ADF" w:rsidRDefault="00D11ADF" w:rsidP="00D11ADF">
            <w:pPr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Arial Unicode MS" w:hAnsi="Times New Roman"/>
              </w:rPr>
              <w:t xml:space="preserve"> Обработка информации</w:t>
            </w:r>
          </w:p>
        </w:tc>
        <w:tc>
          <w:tcPr>
            <w:tcW w:w="4110" w:type="dxa"/>
            <w:shd w:val="clear" w:color="auto" w:fill="auto"/>
          </w:tcPr>
          <w:p w14:paraId="0941EC4E" w14:textId="77777777" w:rsidR="00D11ADF" w:rsidRPr="00D11ADF" w:rsidRDefault="00D11ADF" w:rsidP="00D11ADF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</w:t>
            </w:r>
          </w:p>
        </w:tc>
        <w:tc>
          <w:tcPr>
            <w:tcW w:w="4395" w:type="dxa"/>
            <w:tcBorders>
              <w:right w:val="single" w:sz="4" w:space="0" w:color="auto"/>
            </w:tcBorders>
            <w:shd w:val="clear" w:color="auto" w:fill="auto"/>
          </w:tcPr>
          <w:p w14:paraId="41132728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Создавать рисунки, чертежи, графики объекта.</w:t>
            </w:r>
          </w:p>
          <w:p w14:paraId="16D1F390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Theme="minorHAnsi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Осуществлять  обработку и цифровых файлов  изображений, текстов и других данных.</w:t>
            </w:r>
          </w:p>
          <w:p w14:paraId="0F79A079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0E0E89" w14:textId="77777777" w:rsidR="00D11ADF" w:rsidRPr="00D11ADF" w:rsidRDefault="00D11ADF" w:rsidP="00D11ADF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>Использовать готовые  материалы, оценивать их обрабатывать и перекодировать</w:t>
            </w:r>
          </w:p>
          <w:p w14:paraId="5E5069AC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hAnsi="Times New Roman"/>
              </w:rPr>
            </w:pPr>
            <w:r w:rsidRPr="00D11ADF">
              <w:rPr>
                <w:rFonts w:ascii="Times New Roman" w:eastAsia="Times New Roman" w:hAnsi="Times New Roman"/>
                <w:bCs/>
                <w:lang w:eastAsia="ru-RU"/>
              </w:rPr>
              <w:t xml:space="preserve">Умение анализировать, сравнивать, классифицировать, </w:t>
            </w:r>
          </w:p>
        </w:tc>
        <w:tc>
          <w:tcPr>
            <w:tcW w:w="851" w:type="dxa"/>
          </w:tcPr>
          <w:p w14:paraId="4DF2C566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§4</w:t>
            </w:r>
          </w:p>
          <w:p w14:paraId="758BB2B1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</w:tr>
      <w:tr w:rsidR="00D11ADF" w:rsidRPr="00D11ADF" w14:paraId="7625460E" w14:textId="77777777" w:rsidTr="00D11ADF">
        <w:trPr>
          <w:trHeight w:val="123"/>
        </w:trPr>
        <w:tc>
          <w:tcPr>
            <w:tcW w:w="707" w:type="dxa"/>
          </w:tcPr>
          <w:p w14:paraId="10C93E94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5</w:t>
            </w:r>
          </w:p>
        </w:tc>
        <w:tc>
          <w:tcPr>
            <w:tcW w:w="2129" w:type="dxa"/>
          </w:tcPr>
          <w:p w14:paraId="13726393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ind w:left="-57" w:right="-57"/>
              <w:rPr>
                <w:rFonts w:eastAsia="Calibri"/>
              </w:rPr>
            </w:pPr>
            <w:r w:rsidRPr="00D11ADF">
              <w:rPr>
                <w:rFonts w:eastAsia="Arial Unicode MS"/>
              </w:rPr>
              <w:t xml:space="preserve"> Передача и хранение информации</w:t>
            </w:r>
            <w:r w:rsidRPr="00D11ADF">
              <w:rPr>
                <w:rFonts w:eastAsia="Calibri"/>
              </w:rPr>
              <w:t xml:space="preserve"> </w:t>
            </w:r>
          </w:p>
          <w:p w14:paraId="2662AD89" w14:textId="77777777" w:rsidR="00D11ADF" w:rsidRPr="00D11ADF" w:rsidRDefault="00D11ADF" w:rsidP="00D11ADF">
            <w:pPr>
              <w:spacing w:after="100" w:afterAutospacing="1"/>
              <w:ind w:firstLine="540"/>
              <w:jc w:val="center"/>
              <w:rPr>
                <w:rFonts w:ascii="Times New Roman" w:eastAsia="Calibri" w:hAnsi="Times New Roman"/>
                <w:lang w:eastAsia="ru-RU"/>
              </w:rPr>
            </w:pPr>
          </w:p>
          <w:p w14:paraId="32A81DEA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4110" w:type="dxa"/>
          </w:tcPr>
          <w:p w14:paraId="769055DF" w14:textId="77777777" w:rsidR="00D11ADF" w:rsidRPr="00D11ADF" w:rsidRDefault="00D11ADF" w:rsidP="00D11ADF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Понятие передачи и хранения </w:t>
            </w:r>
            <w:r w:rsidRPr="00D11ADF">
              <w:rPr>
                <w:rFonts w:ascii="Times New Roman" w:eastAsia="Arial Unicode MS" w:hAnsi="Times New Roman"/>
                <w:lang w:val="ru-RU"/>
              </w:rPr>
              <w:t>информации</w:t>
            </w:r>
            <w:r w:rsidRPr="00D11ADF">
              <w:rPr>
                <w:rFonts w:ascii="Times New Roman" w:hAnsi="Times New Roman"/>
                <w:lang w:val="ru-RU"/>
              </w:rPr>
              <w:t>.</w:t>
            </w:r>
          </w:p>
          <w:p w14:paraId="1A3B513D" w14:textId="77777777" w:rsidR="00D11ADF" w:rsidRPr="00D11ADF" w:rsidRDefault="00D11ADF" w:rsidP="00D11ADF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Понятие скорости передачи </w:t>
            </w:r>
            <w:r w:rsidRPr="00D11ADF">
              <w:rPr>
                <w:rFonts w:ascii="Times New Roman" w:eastAsia="Arial Unicode MS" w:hAnsi="Times New Roman"/>
                <w:lang w:val="ru-RU"/>
              </w:rPr>
              <w:t>информации</w:t>
            </w:r>
            <w:r w:rsidRPr="00D11ADF">
              <w:rPr>
                <w:rFonts w:ascii="Times New Roman" w:hAnsi="Times New Roman"/>
                <w:lang w:val="ru-RU"/>
              </w:rPr>
              <w:t>.</w:t>
            </w:r>
          </w:p>
          <w:p w14:paraId="70A84322" w14:textId="77777777" w:rsidR="00D11ADF" w:rsidRPr="00D11ADF" w:rsidRDefault="00D11ADF" w:rsidP="00D11ADF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Понятие объёмов </w:t>
            </w:r>
            <w:r w:rsidRPr="00D11ADF">
              <w:rPr>
                <w:rFonts w:ascii="Times New Roman" w:eastAsia="Arial Unicode MS" w:hAnsi="Times New Roman"/>
                <w:lang w:val="ru-RU"/>
              </w:rPr>
              <w:t>информации</w:t>
            </w:r>
            <w:r w:rsidRPr="00D11ADF">
              <w:rPr>
                <w:rFonts w:ascii="Times New Roman" w:hAnsi="Times New Roman"/>
                <w:lang w:val="ru-RU"/>
              </w:rPr>
              <w:t>.</w:t>
            </w:r>
          </w:p>
          <w:p w14:paraId="0224757A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Theme="minorHAnsi" w:hAnsi="Times New Roman"/>
              </w:rPr>
            </w:pPr>
            <w:r w:rsidRPr="00D11ADF">
              <w:rPr>
                <w:rFonts w:ascii="Times New Roman" w:hAnsi="Times New Roman"/>
              </w:rPr>
              <w:t>Универсальность дискретного представления информации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4BBB8231" w14:textId="77777777" w:rsidR="00D11ADF" w:rsidRPr="00D11ADF" w:rsidRDefault="00D11ADF" w:rsidP="00D11ADF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Иметь представление о форме и скорости  передачи и хранения </w:t>
            </w:r>
            <w:r w:rsidRPr="00D11ADF">
              <w:rPr>
                <w:rFonts w:ascii="Times New Roman" w:eastAsia="Arial Unicode MS" w:hAnsi="Times New Roman"/>
                <w:lang w:val="ru-RU"/>
              </w:rPr>
              <w:t>информации</w:t>
            </w:r>
            <w:r w:rsidRPr="00D11ADF">
              <w:rPr>
                <w:rFonts w:ascii="Times New Roman" w:hAnsi="Times New Roman"/>
                <w:lang w:val="ru-RU"/>
              </w:rPr>
              <w:t>.</w:t>
            </w:r>
          </w:p>
          <w:p w14:paraId="737E6678" w14:textId="77777777" w:rsidR="00D11ADF" w:rsidRPr="00D11ADF" w:rsidRDefault="00D11ADF" w:rsidP="00D11ADF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Знать способы и каналы передачи и </w:t>
            </w:r>
            <w:r w:rsidRPr="00D11ADF">
              <w:rPr>
                <w:rFonts w:ascii="Times New Roman" w:eastAsia="Arial Unicode MS" w:hAnsi="Times New Roman"/>
                <w:lang w:val="ru-RU"/>
              </w:rPr>
              <w:t>информации</w:t>
            </w:r>
            <w:r w:rsidRPr="00D11ADF">
              <w:rPr>
                <w:rFonts w:ascii="Times New Roman" w:hAnsi="Times New Roman"/>
                <w:lang w:val="ru-RU"/>
              </w:rPr>
              <w:t>.</w:t>
            </w:r>
          </w:p>
          <w:p w14:paraId="532E042D" w14:textId="77777777" w:rsidR="00D11ADF" w:rsidRPr="00D11ADF" w:rsidRDefault="00D11ADF" w:rsidP="00D11ADF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Уметь передавать различные типы и виды файлов</w:t>
            </w:r>
          </w:p>
          <w:p w14:paraId="2763127C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1EC8D440" w14:textId="77777777" w:rsidR="00D11ADF" w:rsidRPr="00D11ADF" w:rsidRDefault="00D11ADF" w:rsidP="00D11ADF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 xml:space="preserve">Планировать текущую работу; нацеливать себя на выполнение поставленной задачи; </w:t>
            </w:r>
          </w:p>
          <w:p w14:paraId="19834D61" w14:textId="77777777" w:rsidR="00D11ADF" w:rsidRPr="00D11ADF" w:rsidRDefault="00D11ADF" w:rsidP="00D11ADF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 xml:space="preserve">Умение осознанно использовать  средства в соответствии с задачей коммуникации </w:t>
            </w:r>
          </w:p>
          <w:p w14:paraId="5D3C4992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14:paraId="6CDF3CE1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§5</w:t>
            </w:r>
          </w:p>
          <w:p w14:paraId="4B2F7195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</w:tr>
      <w:tr w:rsidR="00D11ADF" w:rsidRPr="0012133F" w14:paraId="3D8CB12E" w14:textId="77777777" w:rsidTr="00D11ADF">
        <w:trPr>
          <w:trHeight w:val="3167"/>
        </w:trPr>
        <w:tc>
          <w:tcPr>
            <w:tcW w:w="707" w:type="dxa"/>
          </w:tcPr>
          <w:p w14:paraId="0EFD7AA1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6</w:t>
            </w:r>
          </w:p>
        </w:tc>
        <w:tc>
          <w:tcPr>
            <w:tcW w:w="2129" w:type="dxa"/>
          </w:tcPr>
          <w:p w14:paraId="2D562990" w14:textId="77777777" w:rsidR="00D11ADF" w:rsidRPr="00D11ADF" w:rsidRDefault="00D11ADF" w:rsidP="00D11ADF">
            <w:pPr>
              <w:pStyle w:val="af5"/>
              <w:rPr>
                <w:lang w:val="ru-RU"/>
              </w:rPr>
            </w:pPr>
            <w:r w:rsidRPr="00D11ADF">
              <w:rPr>
                <w:lang w:val="ru-RU"/>
              </w:rPr>
              <w:t xml:space="preserve">Обобщение и систематизация изученного материала по теме «Информация и информационные процессы» </w:t>
            </w:r>
          </w:p>
          <w:p w14:paraId="5D854031" w14:textId="77777777" w:rsidR="00D11ADF" w:rsidRPr="00D11ADF" w:rsidRDefault="00D11ADF" w:rsidP="00D11ADF">
            <w:pPr>
              <w:spacing w:after="100" w:afterAutospacing="1"/>
              <w:ind w:firstLine="540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  <w:p w14:paraId="5BFC918F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4110" w:type="dxa"/>
          </w:tcPr>
          <w:p w14:paraId="0368FB29" w14:textId="77777777" w:rsidR="00D11ADF" w:rsidRPr="00D11ADF" w:rsidRDefault="00D11ADF" w:rsidP="00D11ADF">
            <w:pPr>
              <w:pStyle w:val="af5"/>
              <w:rPr>
                <w:lang w:val="ru-RU"/>
              </w:rPr>
            </w:pPr>
            <w:r w:rsidRPr="00D11ADF">
              <w:rPr>
                <w:lang w:val="ru-RU"/>
              </w:rPr>
              <w:t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Системы. Компоненты системы и их взаимодействие. Универсальность дискретного представления информации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6D78100F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>Умение использовать готовые прикладные компьютерные программы и сервисы для обработки информации, умение</w:t>
            </w:r>
          </w:p>
          <w:p w14:paraId="320D0A2F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Times New Roman" w:hAnsi="Times New Roman"/>
                <w:lang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 xml:space="preserve">работать и обрабатывыать различную информацию с помощью  </w:t>
            </w:r>
            <w:r w:rsidRPr="00D11ADF">
              <w:rPr>
                <w:rFonts w:ascii="Times New Roman" w:eastAsia="Times New Roman" w:hAnsi="Times New Roman"/>
                <w:lang w:eastAsia="ru-RU"/>
              </w:rPr>
              <w:t>программ и сервисов;</w:t>
            </w:r>
          </w:p>
          <w:p w14:paraId="394C74EE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452EAFB8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</w:t>
            </w:r>
          </w:p>
          <w:p w14:paraId="2B17F6D8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-108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Пользоваться оценкой и прикидкой при практических расчётах;</w:t>
            </w:r>
          </w:p>
        </w:tc>
        <w:tc>
          <w:tcPr>
            <w:tcW w:w="851" w:type="dxa"/>
          </w:tcPr>
          <w:p w14:paraId="51657D81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</w:tr>
      <w:tr w:rsidR="00D11ADF" w:rsidRPr="0012133F" w14:paraId="1E083008" w14:textId="77777777" w:rsidTr="00D11ADF">
        <w:trPr>
          <w:trHeight w:val="123"/>
        </w:trPr>
        <w:tc>
          <w:tcPr>
            <w:tcW w:w="15735" w:type="dxa"/>
            <w:gridSpan w:val="7"/>
          </w:tcPr>
          <w:p w14:paraId="5975FA17" w14:textId="77777777" w:rsidR="00D11ADF" w:rsidRPr="00D11ADF" w:rsidRDefault="00D11ADF" w:rsidP="00D11ADF">
            <w:pPr>
              <w:pStyle w:val="af5"/>
              <w:jc w:val="center"/>
              <w:rPr>
                <w:lang w:val="ru-RU"/>
              </w:rPr>
            </w:pPr>
            <w:r w:rsidRPr="00D11ADF">
              <w:rPr>
                <w:lang w:val="ru-RU"/>
              </w:rPr>
              <w:t>Компьютер и его программное обеспечение — 5 часов</w:t>
            </w:r>
          </w:p>
        </w:tc>
      </w:tr>
      <w:tr w:rsidR="00D11ADF" w:rsidRPr="00D11ADF" w14:paraId="6BA1447D" w14:textId="77777777" w:rsidTr="00D11ADF">
        <w:trPr>
          <w:trHeight w:val="123"/>
        </w:trPr>
        <w:tc>
          <w:tcPr>
            <w:tcW w:w="707" w:type="dxa"/>
          </w:tcPr>
          <w:p w14:paraId="3B27570F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7</w:t>
            </w:r>
          </w:p>
        </w:tc>
        <w:tc>
          <w:tcPr>
            <w:tcW w:w="2129" w:type="dxa"/>
          </w:tcPr>
          <w:p w14:paraId="6F439E1B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Arial Unicode MS" w:hAnsi="Times New Roman"/>
              </w:rPr>
              <w:t>История развития вычислительной техники</w:t>
            </w:r>
          </w:p>
        </w:tc>
        <w:tc>
          <w:tcPr>
            <w:tcW w:w="4110" w:type="dxa"/>
          </w:tcPr>
          <w:p w14:paraId="101572D7" w14:textId="77777777" w:rsidR="00D11ADF" w:rsidRPr="00D11ADF" w:rsidRDefault="00D11ADF" w:rsidP="00D11ADF">
            <w:pPr>
              <w:pStyle w:val="af5"/>
              <w:rPr>
                <w:rFonts w:eastAsia="Calibri"/>
              </w:rPr>
            </w:pPr>
            <w:r w:rsidRPr="00D11ADF">
              <w:rPr>
                <w:lang w:val="ru-RU"/>
              </w:rPr>
              <w:t xml:space="preserve">Компьютер — универсальное устройство обработки данных Программная и аппаратная организация компьютеров и компьютерных систем. </w:t>
            </w:r>
            <w:r w:rsidRPr="00D11ADF">
              <w:t xml:space="preserve">Архитектура современных компьютеров. Персональный компьютер. Многопроцессорные системы. 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21E34D7E" w14:textId="77777777" w:rsidR="00D11ADF" w:rsidRPr="00D11ADF" w:rsidRDefault="00D11ADF" w:rsidP="00D11A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 xml:space="preserve">Знать </w:t>
            </w:r>
            <w:r w:rsidRPr="00D11ADF">
              <w:rPr>
                <w:rFonts w:ascii="Times New Roman" w:eastAsia="Arial Unicode MS" w:hAnsi="Times New Roman"/>
                <w:lang w:val="ru-RU"/>
              </w:rPr>
              <w:t>историю развития вычислительной техники</w:t>
            </w:r>
            <w:r w:rsidRPr="00D11ADF">
              <w:rPr>
                <w:rFonts w:ascii="Times New Roman" w:eastAsia="Times New Roman" w:hAnsi="Times New Roman"/>
                <w:lang w:val="ru-RU" w:eastAsia="ru-RU"/>
              </w:rPr>
              <w:t>.</w:t>
            </w:r>
          </w:p>
          <w:p w14:paraId="282094C5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>Уметь различат компьютерные системы по поколениям и предназначениям.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04F813AD" w14:textId="77777777" w:rsidR="00D11ADF" w:rsidRPr="00D11ADF" w:rsidRDefault="00D11ADF" w:rsidP="00D11ADF">
            <w:pPr>
              <w:ind w:firstLine="284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 xml:space="preserve">Выдвигать версии выбирать из предложенных средств и искать самостоятельно  средства достижения цели. </w:t>
            </w:r>
          </w:p>
        </w:tc>
        <w:tc>
          <w:tcPr>
            <w:tcW w:w="851" w:type="dxa"/>
          </w:tcPr>
          <w:p w14:paraId="3C17799D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§6</w:t>
            </w:r>
          </w:p>
        </w:tc>
      </w:tr>
      <w:tr w:rsidR="00D11ADF" w:rsidRPr="00D11ADF" w14:paraId="58E28894" w14:textId="77777777" w:rsidTr="00D11ADF">
        <w:trPr>
          <w:trHeight w:val="123"/>
        </w:trPr>
        <w:tc>
          <w:tcPr>
            <w:tcW w:w="707" w:type="dxa"/>
          </w:tcPr>
          <w:p w14:paraId="24CD620D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8</w:t>
            </w:r>
          </w:p>
        </w:tc>
        <w:tc>
          <w:tcPr>
            <w:tcW w:w="2129" w:type="dxa"/>
          </w:tcPr>
          <w:p w14:paraId="76376343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Arial Unicode MS" w:hAnsi="Times New Roman"/>
              </w:rPr>
              <w:t xml:space="preserve">Основополагающие принципы </w:t>
            </w:r>
            <w:r w:rsidRPr="00D11ADF">
              <w:rPr>
                <w:rFonts w:ascii="Times New Roman" w:eastAsia="Arial Unicode MS" w:hAnsi="Times New Roman"/>
              </w:rPr>
              <w:lastRenderedPageBreak/>
              <w:t>устройства ЭВМ</w:t>
            </w:r>
          </w:p>
        </w:tc>
        <w:tc>
          <w:tcPr>
            <w:tcW w:w="4110" w:type="dxa"/>
          </w:tcPr>
          <w:p w14:paraId="45E7F9AD" w14:textId="77777777" w:rsidR="00D11ADF" w:rsidRPr="00D11ADF" w:rsidRDefault="00D11ADF" w:rsidP="00D11ADF">
            <w:pPr>
              <w:pStyle w:val="af5"/>
            </w:pPr>
            <w:r w:rsidRPr="00D11ADF">
              <w:rPr>
                <w:lang w:val="ru-RU"/>
              </w:rPr>
              <w:lastRenderedPageBreak/>
              <w:t xml:space="preserve">Способы и средства обеспечения надежного функционирования </w:t>
            </w:r>
            <w:r w:rsidRPr="00D11ADF">
              <w:rPr>
                <w:lang w:val="ru-RU"/>
              </w:rPr>
              <w:lastRenderedPageBreak/>
              <w:t xml:space="preserve">средств ИКТ.. Суперкомпьютеры. Распределенные вычислительные системы и обработка больших данных. Мобильные цифровые устройства и их роль в коммуникациях. </w:t>
            </w:r>
            <w:r w:rsidRPr="00D11ADF">
              <w:t xml:space="preserve">Встроенные компьютеры. Микроконтроллеры. Роботизированные производства. 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6F6230E5" w14:textId="77777777" w:rsidR="00D11ADF" w:rsidRPr="00D11ADF" w:rsidRDefault="00D11ADF" w:rsidP="00D11A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lastRenderedPageBreak/>
              <w:t xml:space="preserve">Знать </w:t>
            </w:r>
            <w:r w:rsidRPr="00D11ADF">
              <w:rPr>
                <w:rFonts w:ascii="Times New Roman" w:eastAsia="Arial Unicode MS" w:hAnsi="Times New Roman"/>
                <w:lang w:val="ru-RU"/>
              </w:rPr>
              <w:t xml:space="preserve">историю Основополагающие принципы устройства и </w:t>
            </w:r>
            <w:r w:rsidRPr="00D11ADF">
              <w:rPr>
                <w:rFonts w:ascii="Times New Roman" w:eastAsia="Arial Unicode MS" w:hAnsi="Times New Roman"/>
                <w:lang w:val="ru-RU"/>
              </w:rPr>
              <w:lastRenderedPageBreak/>
              <w:t>функционирования ЭВМ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24FAB33C" w14:textId="77777777" w:rsidR="00D11ADF" w:rsidRPr="00D11ADF" w:rsidRDefault="00D11ADF" w:rsidP="00D11ADF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10"/>
              <w:ind w:right="5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lastRenderedPageBreak/>
              <w:t xml:space="preserve">Оперирование понятиями, суждениями;установление </w:t>
            </w:r>
            <w:r w:rsidRPr="00D11ADF">
              <w:rPr>
                <w:rFonts w:ascii="Times New Roman" w:eastAsia="Times New Roman" w:hAnsi="Times New Roman"/>
                <w:lang w:val="ru-RU" w:eastAsia="ru-RU"/>
              </w:rPr>
              <w:lastRenderedPageBreak/>
              <w:t>причинно-следственных связей;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Осознавать свои интересы, находить и изучать в учебниках по разным предметам материал (из максимума), имеющий отношение к своим интересам. </w:t>
            </w:r>
          </w:p>
        </w:tc>
        <w:tc>
          <w:tcPr>
            <w:tcW w:w="851" w:type="dxa"/>
          </w:tcPr>
          <w:p w14:paraId="40BAC9F5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lastRenderedPageBreak/>
              <w:t>§7</w:t>
            </w:r>
          </w:p>
        </w:tc>
      </w:tr>
      <w:tr w:rsidR="00D11ADF" w:rsidRPr="00D11ADF" w14:paraId="4D0296EB" w14:textId="77777777" w:rsidTr="00D11ADF">
        <w:trPr>
          <w:trHeight w:val="123"/>
        </w:trPr>
        <w:tc>
          <w:tcPr>
            <w:tcW w:w="707" w:type="dxa"/>
          </w:tcPr>
          <w:p w14:paraId="059E8809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9</w:t>
            </w:r>
          </w:p>
        </w:tc>
        <w:tc>
          <w:tcPr>
            <w:tcW w:w="2129" w:type="dxa"/>
          </w:tcPr>
          <w:p w14:paraId="2DD574D2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Arial Unicode MS" w:hAnsi="Times New Roman"/>
              </w:rPr>
              <w:t xml:space="preserve">Программное обеспечение компьютера </w:t>
            </w:r>
          </w:p>
        </w:tc>
        <w:tc>
          <w:tcPr>
            <w:tcW w:w="4110" w:type="dxa"/>
          </w:tcPr>
          <w:p w14:paraId="70EF74ED" w14:textId="77777777" w:rsidR="00D11ADF" w:rsidRPr="00D11ADF" w:rsidRDefault="00D11ADF" w:rsidP="00D11ADF">
            <w:pPr>
              <w:pStyle w:val="Default"/>
              <w:ind w:left="-57" w:right="-108"/>
              <w:rPr>
                <w:rFonts w:eastAsia="Calibri"/>
                <w:color w:val="auto"/>
              </w:rPr>
            </w:pPr>
            <w:r w:rsidRPr="00D11ADF">
              <w:rPr>
                <w:color w:val="auto"/>
                <w:lang w:val="ru-RU"/>
              </w:rPr>
              <w:t xml:space="preserve">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 </w:t>
            </w:r>
            <w:r w:rsidRPr="00D11ADF">
              <w:rPr>
                <w:color w:val="auto"/>
                <w:lang w:val="ru-RU"/>
              </w:rPr>
              <w:br/>
      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Инсталляция и деинсталляция программных средств, необходимых для решения учебных задач и задач по выбранной специализации. </w:t>
            </w:r>
            <w:r w:rsidRPr="00D11ADF">
              <w:rPr>
                <w:color w:val="auto"/>
              </w:rPr>
              <w:t>Законодательство Российской Федерации в области программного обеспечения.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2D65A3BB" w14:textId="77777777" w:rsidR="00D11ADF" w:rsidRPr="00D11ADF" w:rsidRDefault="00D11ADF" w:rsidP="00D11ADF">
            <w:pPr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Иметь представление про программное обеспечение (ПО) компьютеров и компьютерных систем. Знать  различные виды ПО и их назначение. Особенности программного обеспечения мобильных устройств. </w:t>
            </w:r>
            <w:r w:rsidRPr="00D11ADF">
              <w:rPr>
                <w:rFonts w:ascii="Times New Roman" w:hAnsi="Times New Roman"/>
                <w:lang w:val="ru-RU"/>
              </w:rPr>
              <w:br/>
              <w:t xml:space="preserve">Знать  прикладные компьютерные программы </w:t>
            </w:r>
          </w:p>
          <w:p w14:paraId="2F470BAF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>Уметь различать и применять разное ПО,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53980EBE" w14:textId="77777777" w:rsidR="00D11ADF" w:rsidRPr="00D11ADF" w:rsidRDefault="00D11ADF" w:rsidP="00D11ADF">
            <w:pPr>
              <w:ind w:firstLine="33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средства.</w:t>
            </w:r>
          </w:p>
          <w:p w14:paraId="0B7A6485" w14:textId="77777777" w:rsidR="00D11ADF" w:rsidRPr="00D11ADF" w:rsidRDefault="00D11ADF" w:rsidP="00D11ADF">
            <w:pPr>
              <w:ind w:firstLine="33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>Преобразовывать информацию  из одного вида в другой и выбирать удобную для себя форму фиксации и представления информации.</w:t>
            </w:r>
          </w:p>
          <w:p w14:paraId="716EFF75" w14:textId="77777777" w:rsidR="00D11ADF" w:rsidRPr="00D11ADF" w:rsidRDefault="00D11ADF" w:rsidP="00D11ADF">
            <w:pPr>
              <w:ind w:firstLine="284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  <w:p w14:paraId="4A4B0DBC" w14:textId="77777777" w:rsidR="00D11ADF" w:rsidRPr="00D11ADF" w:rsidRDefault="00D11ADF" w:rsidP="00D11ADF">
            <w:pPr>
              <w:ind w:firstLine="284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  <w:p w14:paraId="3C5AC43B" w14:textId="77777777" w:rsidR="00D11ADF" w:rsidRPr="00D11ADF" w:rsidRDefault="00D11ADF" w:rsidP="00D11ADF">
            <w:pPr>
              <w:ind w:firstLine="284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14:paraId="0126EA99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§8</w:t>
            </w:r>
          </w:p>
        </w:tc>
      </w:tr>
      <w:tr w:rsidR="00D11ADF" w:rsidRPr="00D11ADF" w14:paraId="2384512C" w14:textId="77777777" w:rsidTr="00D11ADF">
        <w:trPr>
          <w:trHeight w:val="123"/>
        </w:trPr>
        <w:tc>
          <w:tcPr>
            <w:tcW w:w="707" w:type="dxa"/>
          </w:tcPr>
          <w:p w14:paraId="77649D12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10</w:t>
            </w:r>
          </w:p>
        </w:tc>
        <w:tc>
          <w:tcPr>
            <w:tcW w:w="2129" w:type="dxa"/>
          </w:tcPr>
          <w:p w14:paraId="69EAAFD3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Arial Unicode MS" w:hAnsi="Times New Roman"/>
              </w:rPr>
              <w:t>Файловая система компьютера</w:t>
            </w:r>
          </w:p>
        </w:tc>
        <w:tc>
          <w:tcPr>
            <w:tcW w:w="4110" w:type="dxa"/>
          </w:tcPr>
          <w:p w14:paraId="6B682E41" w14:textId="77777777" w:rsidR="00D11ADF" w:rsidRPr="00D11ADF" w:rsidRDefault="00D11ADF" w:rsidP="00D11A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Arial Unicode MS" w:hAnsi="Times New Roman"/>
                <w:lang w:val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 xml:space="preserve">Понятие </w:t>
            </w:r>
            <w:r w:rsidRPr="00D11ADF">
              <w:rPr>
                <w:rFonts w:ascii="Times New Roman" w:eastAsia="Arial Unicode MS" w:hAnsi="Times New Roman"/>
                <w:lang w:val="ru-RU"/>
              </w:rPr>
              <w:t>Файловой системы компьютера.</w:t>
            </w:r>
          </w:p>
          <w:p w14:paraId="16C37671" w14:textId="77777777" w:rsidR="00D11ADF" w:rsidRPr="00D11ADF" w:rsidRDefault="00D11ADF" w:rsidP="00D11A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Arial Unicode MS" w:hAnsi="Times New Roman"/>
                <w:lang w:val="ru-RU"/>
              </w:rPr>
            </w:pPr>
            <w:r w:rsidRPr="00D11ADF">
              <w:rPr>
                <w:rFonts w:ascii="Times New Roman" w:eastAsia="Arial Unicode MS" w:hAnsi="Times New Roman"/>
                <w:lang w:val="ru-RU"/>
              </w:rPr>
              <w:t>Виды файловых систем.</w:t>
            </w:r>
          </w:p>
          <w:p w14:paraId="63A38638" w14:textId="77777777" w:rsidR="00D11ADF" w:rsidRPr="00D11ADF" w:rsidRDefault="00D11ADF" w:rsidP="00D11A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HAnsi" w:hAnsi="Times New Roman"/>
              </w:rPr>
            </w:pPr>
            <w:r w:rsidRPr="00D11ADF">
              <w:rPr>
                <w:rFonts w:ascii="Times New Roman" w:hAnsi="Times New Roman"/>
              </w:rPr>
              <w:t>Тенденции развития.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136102E4" w14:textId="77777777" w:rsidR="00D11ADF" w:rsidRPr="00D11ADF" w:rsidRDefault="00D11ADF" w:rsidP="00D11ADF">
            <w:pPr>
              <w:widowControl w:val="0"/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>Использовать приобретенные знания и умения в практической деятельности и повседневной жизни</w:t>
            </w:r>
            <w:r w:rsidRPr="00D11ADF">
              <w:rPr>
                <w:rFonts w:ascii="Times New Roman" w:eastAsia="Times New Roman" w:hAnsi="Times New Roman"/>
                <w:b/>
                <w:lang w:val="ru-RU" w:eastAsia="ru-RU"/>
              </w:rPr>
              <w:t>.</w:t>
            </w:r>
          </w:p>
          <w:p w14:paraId="0BB89190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42B505A6" w14:textId="77777777" w:rsidR="00D11ADF" w:rsidRPr="00D11ADF" w:rsidRDefault="00D11ADF" w:rsidP="00D11AD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lang w:val="ru-RU"/>
              </w:rPr>
            </w:pPr>
            <w:r w:rsidRPr="00D11ADF">
              <w:rPr>
                <w:rFonts w:ascii="Times New Roman" w:eastAsia="TimesNewRomanPSMT" w:hAnsi="Times New Roman"/>
                <w:lang w:val="ru-RU"/>
              </w:rPr>
              <w:t>Рефлексия способов и условий действия, контроль и оценка процесса и результатов деятельности;</w:t>
            </w:r>
          </w:p>
          <w:p w14:paraId="35A67DF5" w14:textId="77777777" w:rsidR="00D11ADF" w:rsidRPr="00D11ADF" w:rsidRDefault="00D11ADF" w:rsidP="00D11ADF">
            <w:pPr>
              <w:ind w:firstLine="284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14:paraId="4F3AF2E0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§9</w:t>
            </w:r>
          </w:p>
        </w:tc>
      </w:tr>
      <w:tr w:rsidR="00D11ADF" w:rsidRPr="0012133F" w14:paraId="599476DC" w14:textId="77777777" w:rsidTr="00D11ADF">
        <w:trPr>
          <w:trHeight w:val="2648"/>
        </w:trPr>
        <w:tc>
          <w:tcPr>
            <w:tcW w:w="707" w:type="dxa"/>
          </w:tcPr>
          <w:p w14:paraId="262AB7A3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lastRenderedPageBreak/>
              <w:t>11</w:t>
            </w:r>
          </w:p>
        </w:tc>
        <w:tc>
          <w:tcPr>
            <w:tcW w:w="2129" w:type="dxa"/>
          </w:tcPr>
          <w:p w14:paraId="4FD3B9F6" w14:textId="77777777" w:rsidR="00D11ADF" w:rsidRPr="00D11ADF" w:rsidRDefault="00D11ADF" w:rsidP="00D11ADF">
            <w:pPr>
              <w:pStyle w:val="af5"/>
              <w:rPr>
                <w:lang w:val="ru-RU"/>
              </w:rPr>
            </w:pPr>
            <w:r w:rsidRPr="00D11ADF">
              <w:rPr>
                <w:lang w:val="ru-RU"/>
              </w:rPr>
              <w:t xml:space="preserve">Обобщение и систематизация изученного мате-риала по теме «Компьютер и его программное обеспечение» </w:t>
            </w:r>
          </w:p>
          <w:p w14:paraId="0891F2BB" w14:textId="77777777" w:rsidR="00D11ADF" w:rsidRPr="00D11ADF" w:rsidRDefault="00D11ADF" w:rsidP="00D11ADF">
            <w:pPr>
              <w:pStyle w:val="af5"/>
              <w:rPr>
                <w:lang w:val="ru-RU"/>
              </w:rPr>
            </w:pPr>
          </w:p>
        </w:tc>
        <w:tc>
          <w:tcPr>
            <w:tcW w:w="4110" w:type="dxa"/>
          </w:tcPr>
          <w:p w14:paraId="621993AC" w14:textId="77777777" w:rsidR="00D11ADF" w:rsidRPr="00D11ADF" w:rsidRDefault="00D11ADF" w:rsidP="00D11ADF">
            <w:pPr>
              <w:shd w:val="clear" w:color="auto" w:fill="FFFFFF"/>
              <w:ind w:right="-108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Компьютер — универсальное устройство обработки данных Программная и аппаратная организация компьютеров и компьютерных систем. Архитектура современных компьютеров. Тенденции развития аппаратного обеспечения компьютеров. </w:t>
            </w:r>
            <w:r w:rsidRPr="00D11ADF">
              <w:rPr>
                <w:rFonts w:ascii="Times New Roman" w:hAnsi="Times New Roman"/>
                <w:lang w:val="ru-RU"/>
              </w:rPr>
              <w:br/>
              <w:t xml:space="preserve">Программное обеспечение (ПО) компьютеров и компьютерных систем. </w:t>
            </w:r>
            <w:r w:rsidRPr="00D11ADF">
              <w:rPr>
                <w:rFonts w:ascii="Times New Roman" w:hAnsi="Times New Roman"/>
              </w:rPr>
              <w:t>Различные виды ПО и их назначение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0A431FFA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Theme="minorHAnsi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Выполнять операции над компьютерными объектами. Производить инсталляцию и деинсталляцию программных средств, необходимых для решения учебных задач и задач по выбранной специализации.</w:t>
            </w:r>
          </w:p>
          <w:p w14:paraId="4C2E8247" w14:textId="77777777" w:rsidR="00D11ADF" w:rsidRPr="00D11ADF" w:rsidRDefault="00D11ADF" w:rsidP="00D11ADF">
            <w:pPr>
              <w:ind w:right="-108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Изучить </w:t>
            </w:r>
            <w:r w:rsidRPr="00D11ADF">
              <w:rPr>
                <w:rFonts w:ascii="Times New Roman" w:hAnsi="Times New Roman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2F48AA12" w14:textId="77777777" w:rsidR="00D11ADF" w:rsidRPr="00D11ADF" w:rsidRDefault="00D11ADF" w:rsidP="00D11ADF">
            <w:pPr>
              <w:tabs>
                <w:tab w:val="left" w:pos="600"/>
              </w:tabs>
              <w:spacing w:before="10"/>
              <w:ind w:right="5"/>
              <w:rPr>
                <w:rFonts w:ascii="Times New Roman" w:eastAsiaTheme="minorHAnsi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Развитие мышления, необходимого для профессиональной деятельности в современном обществе; развитие умений устанавливать ПО для конкретного исполнителя;</w:t>
            </w:r>
          </w:p>
        </w:tc>
        <w:tc>
          <w:tcPr>
            <w:tcW w:w="851" w:type="dxa"/>
          </w:tcPr>
          <w:p w14:paraId="11B14AEF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</w:tr>
      <w:tr w:rsidR="00D11ADF" w:rsidRPr="0012133F" w14:paraId="421C222B" w14:textId="77777777" w:rsidTr="00D11ADF">
        <w:trPr>
          <w:trHeight w:val="368"/>
        </w:trPr>
        <w:tc>
          <w:tcPr>
            <w:tcW w:w="15735" w:type="dxa"/>
            <w:gridSpan w:val="7"/>
          </w:tcPr>
          <w:p w14:paraId="2FA0AD11" w14:textId="77777777" w:rsidR="00D11ADF" w:rsidRPr="00D11ADF" w:rsidRDefault="00D11ADF" w:rsidP="00D11ADF">
            <w:pPr>
              <w:pStyle w:val="af5"/>
              <w:jc w:val="center"/>
              <w:rPr>
                <w:lang w:val="ru-RU"/>
              </w:rPr>
            </w:pPr>
            <w:r w:rsidRPr="00D11ADF">
              <w:rPr>
                <w:lang w:val="ru-RU"/>
              </w:rPr>
              <w:t>Представление информации в компьютере — 9 часов</w:t>
            </w:r>
          </w:p>
        </w:tc>
      </w:tr>
      <w:tr w:rsidR="00D11ADF" w:rsidRPr="00D11ADF" w14:paraId="1C31141D" w14:textId="77777777" w:rsidTr="00D11ADF">
        <w:trPr>
          <w:trHeight w:val="409"/>
        </w:trPr>
        <w:tc>
          <w:tcPr>
            <w:tcW w:w="707" w:type="dxa"/>
          </w:tcPr>
          <w:p w14:paraId="4C579FEA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12</w:t>
            </w:r>
          </w:p>
        </w:tc>
        <w:tc>
          <w:tcPr>
            <w:tcW w:w="2129" w:type="dxa"/>
          </w:tcPr>
          <w:p w14:paraId="589EBB1C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before="80" w:line="290" w:lineRule="exact"/>
              <w:ind w:left="360" w:right="-30"/>
              <w:rPr>
                <w:rFonts w:ascii="Times New Roman" w:eastAsia="Arial Unicode MS" w:hAnsi="Times New Roman"/>
                <w:lang w:val="ru-RU"/>
              </w:rPr>
            </w:pPr>
            <w:r w:rsidRPr="00D11ADF">
              <w:rPr>
                <w:rFonts w:ascii="Times New Roman" w:eastAsia="Arial Unicode MS" w:hAnsi="Times New Roman"/>
                <w:lang w:val="ru-RU"/>
              </w:rPr>
              <w:t>Представление чисел в позиционных системах счисления</w:t>
            </w:r>
          </w:p>
          <w:p w14:paraId="5C7CF89D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ind w:left="-57" w:right="-57"/>
              <w:rPr>
                <w:b/>
                <w:lang w:val="ru-RU"/>
              </w:rPr>
            </w:pPr>
          </w:p>
        </w:tc>
        <w:tc>
          <w:tcPr>
            <w:tcW w:w="4110" w:type="dxa"/>
          </w:tcPr>
          <w:p w14:paraId="415A77E6" w14:textId="77777777" w:rsidR="00D11ADF" w:rsidRPr="00D11ADF" w:rsidRDefault="00D11ADF" w:rsidP="00D11ADF">
            <w:pPr>
              <w:pStyle w:val="af5"/>
              <w:ind w:right="-108"/>
              <w:rPr>
                <w:rFonts w:eastAsia="Calibri"/>
                <w:lang w:val="ru-RU"/>
              </w:rPr>
            </w:pPr>
            <w:r w:rsidRPr="00D11ADF">
              <w:rPr>
                <w:lang w:val="ru-RU"/>
              </w:rPr>
              <w:t xml:space="preserve">Сравнение чисел, записанных в двоичной, восьмеричной и шестнадцатеричной системах счисления. 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46B69CBA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ind w:left="119" w:right="-108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Уметь различать заданные кодировки   записанные в двоичной, восьмеричной и шестнадцатеричной системах счисления; </w:t>
            </w:r>
          </w:p>
          <w:p w14:paraId="66A7742B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ind w:left="118" w:right="510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41208557" w14:textId="77777777" w:rsidR="00D11ADF" w:rsidRPr="00D11ADF" w:rsidRDefault="00D11ADF" w:rsidP="00D11AD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lang w:val="ru-RU"/>
              </w:rPr>
            </w:pPr>
            <w:r w:rsidRPr="00D11ADF">
              <w:rPr>
                <w:rFonts w:ascii="Times New Roman" w:eastAsia="TimesNewRomanPSMT" w:hAnsi="Times New Roman"/>
                <w:lang w:val="ru-RU"/>
              </w:rPr>
              <w:t>Выбор наиболее эффективных способов решения задач в зависимости от</w:t>
            </w:r>
          </w:p>
          <w:p w14:paraId="17A82DC7" w14:textId="77777777" w:rsidR="00D11ADF" w:rsidRPr="00D11ADF" w:rsidRDefault="00D11ADF" w:rsidP="00D11ADF">
            <w:pPr>
              <w:rPr>
                <w:rFonts w:ascii="Times New Roman" w:eastAsia="TimesNewRomanPSMT" w:hAnsi="Times New Roman"/>
              </w:rPr>
            </w:pPr>
            <w:r w:rsidRPr="00D11ADF">
              <w:rPr>
                <w:rFonts w:ascii="Times New Roman" w:eastAsia="TimesNewRomanPSMT" w:hAnsi="Times New Roman"/>
              </w:rPr>
              <w:t>конкретных условий;</w:t>
            </w:r>
          </w:p>
        </w:tc>
        <w:tc>
          <w:tcPr>
            <w:tcW w:w="851" w:type="dxa"/>
          </w:tcPr>
          <w:p w14:paraId="29F0F699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§10</w:t>
            </w:r>
          </w:p>
        </w:tc>
      </w:tr>
      <w:tr w:rsidR="00D11ADF" w:rsidRPr="00D11ADF" w14:paraId="26BCAF16" w14:textId="77777777" w:rsidTr="00D11ADF">
        <w:trPr>
          <w:trHeight w:val="123"/>
        </w:trPr>
        <w:tc>
          <w:tcPr>
            <w:tcW w:w="707" w:type="dxa"/>
          </w:tcPr>
          <w:p w14:paraId="21DD6FC8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13-14</w:t>
            </w:r>
          </w:p>
        </w:tc>
        <w:tc>
          <w:tcPr>
            <w:tcW w:w="2129" w:type="dxa"/>
          </w:tcPr>
          <w:p w14:paraId="47161DED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line="290" w:lineRule="exact"/>
              <w:ind w:right="-30"/>
              <w:rPr>
                <w:rFonts w:ascii="Times New Roman" w:eastAsia="Arial Unicode MS" w:hAnsi="Times New Roman"/>
                <w:lang w:val="ru-RU"/>
              </w:rPr>
            </w:pPr>
            <w:r w:rsidRPr="00D11ADF">
              <w:rPr>
                <w:rFonts w:ascii="Times New Roman" w:eastAsia="Arial Unicode MS" w:hAnsi="Times New Roman"/>
                <w:lang w:val="ru-RU"/>
              </w:rPr>
              <w:t>Перевод чисел из одной позиционной</w:t>
            </w:r>
          </w:p>
          <w:p w14:paraId="3686F7DF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Arial Unicode MS" w:hAnsi="Times New Roman"/>
                <w:lang w:val="ru-RU"/>
              </w:rPr>
              <w:t>системы счисления в другую</w:t>
            </w:r>
          </w:p>
        </w:tc>
        <w:tc>
          <w:tcPr>
            <w:tcW w:w="4110" w:type="dxa"/>
          </w:tcPr>
          <w:p w14:paraId="72DFF9A1" w14:textId="77777777" w:rsidR="00D11ADF" w:rsidRPr="00D11ADF" w:rsidRDefault="00D11ADF" w:rsidP="00D11ADF">
            <w:pPr>
              <w:pStyle w:val="af5"/>
              <w:ind w:right="-108"/>
            </w:pPr>
            <w:r w:rsidRPr="00D11ADF">
              <w:rPr>
                <w:lang w:val="ru-RU"/>
              </w:rPr>
              <w:t xml:space="preserve">Сравнение чисел, записанных в двоичной, восьмеричной и шестнадцатеричной системах счисления. </w:t>
            </w:r>
            <w:r w:rsidRPr="00D11ADF">
              <w:t>Сложение и вычитание чисел, записанных в этих системах счисления</w:t>
            </w:r>
          </w:p>
          <w:p w14:paraId="15788A9B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4C6A0C30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ind w:left="118" w:right="-108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Уметь переводить заданное натуральное число из одной системы счисления в другую и обратно; сравнивать числа, записанные в двоичной, восьмеричной и шестнадцатеричной системах счисления; </w:t>
            </w:r>
          </w:p>
          <w:p w14:paraId="1B6269E7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ind w:left="118" w:right="510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29857BF1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hAnsi="Times New Roman"/>
                <w:lang w:val="ru-RU"/>
              </w:rPr>
            </w:pPr>
            <w:r w:rsidRPr="00D11ADF">
              <w:rPr>
                <w:rStyle w:val="dash041e0441043d043e0432043d043e0439002004420435043a04410442002004410020043e0442044104420443043f043e043cchar1"/>
                <w:lang w:val="ru-RU"/>
              </w:rPr>
      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</w:t>
            </w:r>
          </w:p>
        </w:tc>
        <w:tc>
          <w:tcPr>
            <w:tcW w:w="851" w:type="dxa"/>
          </w:tcPr>
          <w:p w14:paraId="00F088CC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§11</w:t>
            </w:r>
          </w:p>
        </w:tc>
      </w:tr>
      <w:tr w:rsidR="00D11ADF" w:rsidRPr="00D11ADF" w14:paraId="3DA4BBCF" w14:textId="77777777" w:rsidTr="00D11ADF">
        <w:trPr>
          <w:trHeight w:val="123"/>
        </w:trPr>
        <w:tc>
          <w:tcPr>
            <w:tcW w:w="707" w:type="dxa"/>
          </w:tcPr>
          <w:p w14:paraId="2F95A294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15</w:t>
            </w:r>
          </w:p>
        </w:tc>
        <w:tc>
          <w:tcPr>
            <w:tcW w:w="2129" w:type="dxa"/>
          </w:tcPr>
          <w:p w14:paraId="1A8AE6F7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line="290" w:lineRule="exact"/>
              <w:ind w:right="-30"/>
              <w:rPr>
                <w:rFonts w:ascii="Times New Roman" w:eastAsia="Arial Unicode MS" w:hAnsi="Times New Roman"/>
                <w:lang w:val="ru-RU"/>
              </w:rPr>
            </w:pPr>
            <w:r w:rsidRPr="00D11ADF">
              <w:rPr>
                <w:rFonts w:ascii="Times New Roman" w:eastAsia="Arial Unicode MS" w:hAnsi="Times New Roman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4110" w:type="dxa"/>
          </w:tcPr>
          <w:p w14:paraId="5DCB4FBB" w14:textId="77777777" w:rsidR="00D11ADF" w:rsidRPr="00D11ADF" w:rsidRDefault="00D11ADF" w:rsidP="00D11ADF">
            <w:pPr>
              <w:pStyle w:val="af5"/>
            </w:pPr>
            <w:r w:rsidRPr="00D11ADF">
              <w:rPr>
                <w:lang w:val="ru-RU"/>
              </w:rPr>
              <w:t xml:space="preserve">Сравнение чисел, записанных в двоичной, восьмеричной и шестнадцатеричной системах счисления. </w:t>
            </w:r>
            <w:r w:rsidRPr="00D11ADF">
              <w:t>Сложение и вычитание чисел, записанных в этих системах счисления</w:t>
            </w:r>
          </w:p>
          <w:p w14:paraId="5BBEB1C1" w14:textId="77777777" w:rsidR="00D11ADF" w:rsidRPr="00D11ADF" w:rsidRDefault="00D11ADF" w:rsidP="00D11A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3DB6222A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ind w:left="118" w:right="-108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Уметь производить </w:t>
            </w:r>
            <w:r w:rsidRPr="00D11ADF">
              <w:rPr>
                <w:rFonts w:ascii="Times New Roman" w:eastAsia="Arial Unicode MS" w:hAnsi="Times New Roman"/>
                <w:lang w:val="ru-RU"/>
              </w:rPr>
              <w:t xml:space="preserve">арифметические операции в позиционных системах счисления над </w:t>
            </w:r>
            <w:r w:rsidRPr="00D11ADF">
              <w:rPr>
                <w:rFonts w:ascii="Times New Roman" w:hAnsi="Times New Roman"/>
                <w:lang w:val="ru-RU"/>
              </w:rPr>
              <w:t xml:space="preserve"> заданным  числами  из одной системы счисления и разных систем счисления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0F497210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Развитие алгоритмического мышления, развитие умений составить и записать алгоритм для решения конкретного примера; формирование знаний конструкциях и операциях применяемых при переводе в разные системы счисления; </w:t>
            </w:r>
          </w:p>
          <w:p w14:paraId="0FA98A43" w14:textId="77777777" w:rsidR="00D11ADF" w:rsidRPr="00D11ADF" w:rsidRDefault="00D11ADF" w:rsidP="00D11ADF">
            <w:pPr>
              <w:ind w:left="44"/>
              <w:contextualSpacing/>
              <w:jc w:val="center"/>
              <w:rPr>
                <w:rFonts w:ascii="Times New Roman" w:eastAsia="Calibri" w:hAnsi="Times New Roman"/>
                <w:lang w:val="ru-RU"/>
              </w:rPr>
            </w:pPr>
          </w:p>
        </w:tc>
        <w:tc>
          <w:tcPr>
            <w:tcW w:w="851" w:type="dxa"/>
          </w:tcPr>
          <w:p w14:paraId="7629D386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§12</w:t>
            </w:r>
          </w:p>
        </w:tc>
      </w:tr>
      <w:tr w:rsidR="00D11ADF" w:rsidRPr="00D11ADF" w14:paraId="32102757" w14:textId="77777777" w:rsidTr="00D11ADF">
        <w:trPr>
          <w:trHeight w:val="123"/>
        </w:trPr>
        <w:tc>
          <w:tcPr>
            <w:tcW w:w="707" w:type="dxa"/>
          </w:tcPr>
          <w:p w14:paraId="73C5BF0D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16</w:t>
            </w:r>
          </w:p>
        </w:tc>
        <w:tc>
          <w:tcPr>
            <w:tcW w:w="2129" w:type="dxa"/>
          </w:tcPr>
          <w:p w14:paraId="043F412C" w14:textId="77777777" w:rsidR="00D11ADF" w:rsidRPr="00D11ADF" w:rsidRDefault="00D11ADF" w:rsidP="00D11ADF">
            <w:pPr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Arial Unicode MS" w:hAnsi="Times New Roman"/>
              </w:rPr>
              <w:t xml:space="preserve">Представление </w:t>
            </w:r>
            <w:r w:rsidRPr="00D11ADF">
              <w:rPr>
                <w:rFonts w:ascii="Times New Roman" w:eastAsia="Arial Unicode MS" w:hAnsi="Times New Roman"/>
              </w:rPr>
              <w:lastRenderedPageBreak/>
              <w:t>чисел в компьютере</w:t>
            </w:r>
          </w:p>
          <w:p w14:paraId="09B3FABF" w14:textId="77777777" w:rsidR="00D11ADF" w:rsidRPr="00D11ADF" w:rsidRDefault="00D11ADF" w:rsidP="00D11ADF">
            <w:pPr>
              <w:ind w:firstLine="540"/>
              <w:jc w:val="center"/>
              <w:rPr>
                <w:rFonts w:ascii="Times New Roman" w:eastAsia="Calibri" w:hAnsi="Times New Roman"/>
                <w:lang w:eastAsia="ru-RU"/>
              </w:rPr>
            </w:pPr>
          </w:p>
          <w:p w14:paraId="58A728FB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4110" w:type="dxa"/>
          </w:tcPr>
          <w:p w14:paraId="1FDC1CD9" w14:textId="77777777" w:rsidR="00D11ADF" w:rsidRPr="00D11ADF" w:rsidRDefault="00D11ADF" w:rsidP="00D11ADF">
            <w:pPr>
              <w:pStyle w:val="af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11ADF">
              <w:rPr>
                <w:lang w:val="ru-RU"/>
              </w:rPr>
              <w:lastRenderedPageBreak/>
              <w:t xml:space="preserve">— формирование представлений о </w:t>
            </w:r>
            <w:r w:rsidRPr="00D11ADF">
              <w:rPr>
                <w:lang w:val="ru-RU"/>
              </w:rPr>
              <w:lastRenderedPageBreak/>
              <w:t>структуре памяти компьютера: память — ячейка — бит (разряд);</w:t>
            </w:r>
          </w:p>
          <w:p w14:paraId="5A4B6761" w14:textId="77777777" w:rsidR="00D11ADF" w:rsidRPr="00D11ADF" w:rsidRDefault="00D11ADF" w:rsidP="00D11ADF">
            <w:pPr>
              <w:pStyle w:val="af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11ADF">
              <w:rPr>
                <w:lang w:val="ru-RU"/>
              </w:rPr>
              <w:t>-закрепление навыков оперирования с числами, представленными в различных позиционных системах счисления;</w:t>
            </w:r>
          </w:p>
          <w:p w14:paraId="19C9D712" w14:textId="77777777" w:rsidR="00D11ADF" w:rsidRPr="00D11ADF" w:rsidRDefault="00D11ADF" w:rsidP="00D11ADF">
            <w:pPr>
              <w:pStyle w:val="af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11ADF">
              <w:rPr>
                <w:lang w:val="ru-RU"/>
              </w:rPr>
              <w:t>- знакомство со структурой памяти компьютера;</w:t>
            </w:r>
          </w:p>
          <w:p w14:paraId="6F4C976A" w14:textId="77777777" w:rsidR="00D11ADF" w:rsidRPr="00D11ADF" w:rsidRDefault="00D11ADF" w:rsidP="00D11ADF">
            <w:pPr>
              <w:pStyle w:val="af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11ADF">
              <w:rPr>
                <w:lang w:val="ru-RU"/>
              </w:rPr>
              <w:t>- рассмотрение беззнаковых данных, сфер их применения и способов представления в памяти компьютера;</w:t>
            </w:r>
          </w:p>
          <w:p w14:paraId="6859C174" w14:textId="77777777" w:rsidR="00D11ADF" w:rsidRPr="00D11ADF" w:rsidRDefault="00D11ADF" w:rsidP="00D11ADF">
            <w:pPr>
              <w:pStyle w:val="af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11ADF">
              <w:rPr>
                <w:lang w:val="ru-RU"/>
              </w:rPr>
              <w:t>-рассмотрение представления целых чисел со знаком;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565F7A66" w14:textId="77777777" w:rsidR="00D11ADF" w:rsidRPr="00D11ADF" w:rsidRDefault="00D11ADF" w:rsidP="00D11ADF">
            <w:pPr>
              <w:pStyle w:val="af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D11ADF">
              <w:rPr>
                <w:lang w:val="ru-RU"/>
              </w:rPr>
              <w:lastRenderedPageBreak/>
              <w:t xml:space="preserve">— понимание ограничений на диапазон </w:t>
            </w:r>
            <w:r w:rsidRPr="00D11ADF">
              <w:rPr>
                <w:lang w:val="ru-RU"/>
              </w:rPr>
              <w:lastRenderedPageBreak/>
              <w:t>значений величин при вычислениях;</w:t>
            </w:r>
          </w:p>
          <w:p w14:paraId="27E76D2E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7454342E" w14:textId="77777777" w:rsidR="00D11ADF" w:rsidRPr="00D11ADF" w:rsidRDefault="00D11ADF" w:rsidP="00D11ADF">
            <w:pPr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  <w:lang w:val="ru-RU"/>
              </w:rPr>
              <w:lastRenderedPageBreak/>
              <w:t xml:space="preserve">Самостоятельное выделение и </w:t>
            </w:r>
            <w:r w:rsidRPr="00D11ADF">
              <w:rPr>
                <w:rFonts w:ascii="Times New Roman" w:hAnsi="Times New Roman"/>
                <w:lang w:val="ru-RU"/>
              </w:rPr>
              <w:lastRenderedPageBreak/>
              <w:t xml:space="preserve">формулирование познавательной цели; поиск и выделение необходимой информации.                   </w:t>
            </w:r>
            <w:r w:rsidRPr="00D11ADF">
              <w:rPr>
                <w:rFonts w:ascii="Times New Roman" w:eastAsia="TimesNewRomanPSMT" w:hAnsi="Times New Roman"/>
              </w:rPr>
              <w:t>Выявление, идентификация проблемы, поиск и</w:t>
            </w:r>
            <w:r w:rsidRPr="00D11ADF">
              <w:rPr>
                <w:rFonts w:ascii="Times New Roman" w:hAnsi="Times New Roman"/>
              </w:rPr>
              <w:t xml:space="preserve"> </w:t>
            </w:r>
            <w:r w:rsidRPr="00D11ADF">
              <w:rPr>
                <w:rFonts w:ascii="Times New Roman" w:eastAsia="TimesNewRomanPSMT" w:hAnsi="Times New Roman"/>
              </w:rPr>
              <w:t xml:space="preserve">оценка альтернативных способов разрешения </w:t>
            </w:r>
          </w:p>
        </w:tc>
        <w:tc>
          <w:tcPr>
            <w:tcW w:w="851" w:type="dxa"/>
          </w:tcPr>
          <w:p w14:paraId="5D62CAEF" w14:textId="77777777" w:rsidR="00D11ADF" w:rsidRPr="00D11ADF" w:rsidRDefault="00D11ADF" w:rsidP="00D11ADF">
            <w:pPr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lastRenderedPageBreak/>
              <w:t>§13</w:t>
            </w:r>
          </w:p>
        </w:tc>
      </w:tr>
      <w:tr w:rsidR="00D11ADF" w:rsidRPr="00D11ADF" w14:paraId="73AB2679" w14:textId="77777777" w:rsidTr="00D11ADF">
        <w:trPr>
          <w:trHeight w:val="123"/>
        </w:trPr>
        <w:tc>
          <w:tcPr>
            <w:tcW w:w="707" w:type="dxa"/>
          </w:tcPr>
          <w:p w14:paraId="30C1F964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17</w:t>
            </w:r>
          </w:p>
        </w:tc>
        <w:tc>
          <w:tcPr>
            <w:tcW w:w="2129" w:type="dxa"/>
          </w:tcPr>
          <w:p w14:paraId="1C89416E" w14:textId="77777777" w:rsidR="00D11ADF" w:rsidRPr="00D11ADF" w:rsidRDefault="00D11ADF" w:rsidP="00D11ADF">
            <w:pPr>
              <w:spacing w:after="100" w:afterAutospacing="1"/>
              <w:ind w:firstLine="36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Arial Unicode MS" w:hAnsi="Times New Roman"/>
              </w:rPr>
              <w:t>Кодирование текстовой информации</w:t>
            </w:r>
          </w:p>
          <w:p w14:paraId="589FD31B" w14:textId="77777777" w:rsidR="00D11ADF" w:rsidRPr="00D11ADF" w:rsidRDefault="00D11ADF" w:rsidP="00D11ADF">
            <w:pPr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4110" w:type="dxa"/>
          </w:tcPr>
          <w:p w14:paraId="06728ADA" w14:textId="77777777" w:rsidR="00D11ADF" w:rsidRPr="00D11ADF" w:rsidRDefault="00D11ADF" w:rsidP="00D11ADF">
            <w:pPr>
              <w:rPr>
                <w:rFonts w:ascii="Times New Roman" w:hAnsi="Times New Roman"/>
                <w:shd w:val="clear" w:color="auto" w:fill="FFFFFF"/>
                <w:lang w:val="ru-RU"/>
              </w:rPr>
            </w:pPr>
            <w:r w:rsidRPr="00D11ADF">
              <w:rPr>
                <w:rFonts w:ascii="Times New Roman" w:hAnsi="Times New Roman"/>
                <w:shd w:val="clear" w:color="auto" w:fill="FFFFFF"/>
                <w:lang w:val="ru-RU"/>
              </w:rPr>
              <w:t>Закрепление  понятий «код», «кодирование», «двоичное кодирование», «декодирование»</w:t>
            </w:r>
          </w:p>
          <w:p w14:paraId="73459114" w14:textId="77777777" w:rsidR="00D11ADF" w:rsidRPr="00D11ADF" w:rsidRDefault="00D11ADF" w:rsidP="00D11ADF">
            <w:pPr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Решение задач и выполнение заданий на кодирование тестовой, информации.</w:t>
            </w:r>
          </w:p>
          <w:p w14:paraId="4EDB9BD5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59F6260D" w14:textId="77777777" w:rsidR="00D11ADF" w:rsidRPr="00D11ADF" w:rsidRDefault="00D11ADF" w:rsidP="00D11ADF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Уметь работать с таблицами кодирования. </w:t>
            </w:r>
          </w:p>
          <w:p w14:paraId="531E9B3C" w14:textId="77777777" w:rsidR="00D11ADF" w:rsidRPr="00D11ADF" w:rsidRDefault="00D11ADF" w:rsidP="00D11ADF">
            <w:pPr>
              <w:shd w:val="clear" w:color="auto" w:fill="FFFFFF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Знать виды таблиц кодирования </w:t>
            </w:r>
          </w:p>
          <w:p w14:paraId="583636D2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32E1F0F4" w14:textId="77777777" w:rsidR="00D11ADF" w:rsidRPr="00D11ADF" w:rsidRDefault="00D11ADF" w:rsidP="00D11ADF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>Умение</w:t>
            </w:r>
          </w:p>
          <w:p w14:paraId="20E5923D" w14:textId="77777777" w:rsidR="00D11ADF" w:rsidRPr="00D11ADF" w:rsidRDefault="00D11ADF" w:rsidP="00D11ADF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>организовывать</w:t>
            </w:r>
            <w:r w:rsidRPr="00D11ADF">
              <w:rPr>
                <w:rFonts w:ascii="Times New Roman" w:eastAsia="Times New Roman" w:hAnsi="Times New Roman"/>
                <w:lang w:eastAsia="ru-RU"/>
              </w:rPr>
              <w:t> </w:t>
            </w:r>
            <w:r w:rsidRPr="00D11ADF">
              <w:rPr>
                <w:rFonts w:ascii="Times New Roman" w:eastAsia="Times New Roman" w:hAnsi="Times New Roman"/>
                <w:lang w:val="ru-RU" w:eastAsia="ru-RU"/>
              </w:rPr>
              <w:t xml:space="preserve"> учебное сотрудничество и совместную деятельность с учителем и сверстниками; </w:t>
            </w:r>
            <w:r w:rsidRPr="00D11ADF">
              <w:rPr>
                <w:rFonts w:ascii="Times New Roman" w:eastAsia="Times New Roman" w:hAnsi="Times New Roman"/>
                <w:lang w:eastAsia="ru-RU"/>
              </w:rPr>
              <w:t> </w:t>
            </w:r>
            <w:r w:rsidRPr="00D11ADF">
              <w:rPr>
                <w:rFonts w:ascii="Times New Roman" w:eastAsia="Times New Roman" w:hAnsi="Times New Roman"/>
                <w:lang w:val="ru-RU" w:eastAsia="ru-RU"/>
              </w:rPr>
              <w:t xml:space="preserve"> работать индивидуально и в группе:</w:t>
            </w:r>
            <w:r w:rsidRPr="00D11ADF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 xml:space="preserve"> </w:t>
            </w:r>
          </w:p>
        </w:tc>
        <w:tc>
          <w:tcPr>
            <w:tcW w:w="851" w:type="dxa"/>
          </w:tcPr>
          <w:p w14:paraId="22280095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§14</w:t>
            </w:r>
          </w:p>
        </w:tc>
      </w:tr>
      <w:tr w:rsidR="00D11ADF" w:rsidRPr="00D11ADF" w14:paraId="005D356C" w14:textId="77777777" w:rsidTr="00D11ADF">
        <w:trPr>
          <w:trHeight w:val="123"/>
        </w:trPr>
        <w:tc>
          <w:tcPr>
            <w:tcW w:w="707" w:type="dxa"/>
          </w:tcPr>
          <w:p w14:paraId="07EFE1B4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18</w:t>
            </w:r>
          </w:p>
        </w:tc>
        <w:tc>
          <w:tcPr>
            <w:tcW w:w="2129" w:type="dxa"/>
          </w:tcPr>
          <w:p w14:paraId="18B25FAE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Arial Unicode MS" w:hAnsi="Times New Roman"/>
              </w:rPr>
              <w:t xml:space="preserve">Кодирование графической информации </w:t>
            </w:r>
          </w:p>
        </w:tc>
        <w:tc>
          <w:tcPr>
            <w:tcW w:w="4110" w:type="dxa"/>
          </w:tcPr>
          <w:p w14:paraId="0E0D4CE9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Решение задач и выполнение заданий на кодирование , графической  информации. 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2F4C510D" w14:textId="77777777" w:rsidR="00D11ADF" w:rsidRPr="00D11ADF" w:rsidRDefault="00D11ADF" w:rsidP="00D11ADF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Уметь изменять объем графического  файла.</w:t>
            </w:r>
          </w:p>
          <w:p w14:paraId="1DCE215D" w14:textId="77777777" w:rsidR="00D11ADF" w:rsidRPr="00D11ADF" w:rsidRDefault="00D11ADF" w:rsidP="00D11ADF">
            <w:pPr>
              <w:widowControl w:val="0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 Использовать понятие «кодирование графической  информации» и способы сжатия с помощью ПО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07E2A4C3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Сравнение полученных результатов с учебной задачей;</w:t>
            </w:r>
          </w:p>
          <w:p w14:paraId="1CD77441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владение компонентами доказательства;</w:t>
            </w:r>
          </w:p>
          <w:p w14:paraId="1093A9EC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формулирование проблемы и определение способов ее решения;</w:t>
            </w:r>
          </w:p>
          <w:p w14:paraId="0BEA8114" w14:textId="77777777" w:rsidR="00D11ADF" w:rsidRPr="00D11ADF" w:rsidRDefault="00D11ADF" w:rsidP="00D11ADF">
            <w:pPr>
              <w:tabs>
                <w:tab w:val="left" w:pos="1276"/>
              </w:tabs>
              <w:ind w:right="5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14:paraId="3E66948A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§15</w:t>
            </w:r>
          </w:p>
        </w:tc>
      </w:tr>
      <w:tr w:rsidR="00D11ADF" w:rsidRPr="00D11ADF" w14:paraId="0A22822E" w14:textId="77777777" w:rsidTr="00D11ADF">
        <w:trPr>
          <w:trHeight w:val="123"/>
        </w:trPr>
        <w:tc>
          <w:tcPr>
            <w:tcW w:w="707" w:type="dxa"/>
          </w:tcPr>
          <w:p w14:paraId="12D7280F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19</w:t>
            </w:r>
          </w:p>
        </w:tc>
        <w:tc>
          <w:tcPr>
            <w:tcW w:w="2129" w:type="dxa"/>
          </w:tcPr>
          <w:p w14:paraId="6328874A" w14:textId="77777777" w:rsidR="00D11ADF" w:rsidRPr="00D11ADF" w:rsidRDefault="00D11ADF" w:rsidP="00D11ADF">
            <w:pPr>
              <w:rPr>
                <w:rFonts w:ascii="Times New Roman" w:eastAsia="Arial Unicode MS" w:hAnsi="Times New Roman"/>
              </w:rPr>
            </w:pPr>
            <w:r w:rsidRPr="00D11ADF">
              <w:rPr>
                <w:rFonts w:ascii="Times New Roman" w:eastAsia="Arial Unicode MS" w:hAnsi="Times New Roman"/>
              </w:rPr>
              <w:t>Кодирование звуковой информации</w:t>
            </w:r>
          </w:p>
        </w:tc>
        <w:tc>
          <w:tcPr>
            <w:tcW w:w="4110" w:type="dxa"/>
          </w:tcPr>
          <w:p w14:paraId="24DB00CD" w14:textId="77777777" w:rsidR="00D11ADF" w:rsidRPr="00D11ADF" w:rsidRDefault="00D11ADF" w:rsidP="00D11ADF">
            <w:pPr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Решение задач и выполнение заданий на кодирование  звуковой информации. 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00BA7924" w14:textId="77777777" w:rsidR="00D11ADF" w:rsidRPr="00D11ADF" w:rsidRDefault="00D11ADF" w:rsidP="00D11ADF">
            <w:pPr>
              <w:pStyle w:val="ac"/>
              <w:rPr>
                <w:rFonts w:ascii="Times New Roman" w:hAnsi="Times New Roman"/>
                <w:szCs w:val="24"/>
                <w:lang w:val="ru-RU"/>
              </w:rPr>
            </w:pPr>
            <w:r w:rsidRPr="00D11ADF">
              <w:rPr>
                <w:rFonts w:ascii="Times New Roman" w:hAnsi="Times New Roman"/>
                <w:szCs w:val="24"/>
                <w:lang w:val="ru-RU"/>
              </w:rPr>
              <w:t>Уметь находить объем звукового файла Использовать понятие «кодирование звуковой информации» и способы перекодирования с помощью ПО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0CC60431" w14:textId="77777777" w:rsidR="00D11ADF" w:rsidRPr="00D11ADF" w:rsidRDefault="00D11ADF" w:rsidP="00D11ADF">
            <w:pPr>
              <w:pStyle w:val="ac"/>
              <w:rPr>
                <w:rFonts w:ascii="Times New Roman" w:hAnsi="Times New Roman"/>
                <w:szCs w:val="24"/>
                <w:lang w:val="ru-RU"/>
              </w:rPr>
            </w:pPr>
            <w:r w:rsidRPr="00D11ADF">
              <w:rPr>
                <w:rFonts w:ascii="Times New Roman" w:hAnsi="Times New Roman"/>
                <w:i/>
                <w:szCs w:val="24"/>
                <w:lang w:val="ru-RU"/>
              </w:rPr>
              <w:t>-</w:t>
            </w:r>
            <w:r w:rsidRPr="00D11ADF">
              <w:rPr>
                <w:rFonts w:ascii="Times New Roman" w:hAnsi="Times New Roman"/>
                <w:szCs w:val="24"/>
                <w:lang w:val="ru-RU"/>
              </w:rPr>
              <w:t xml:space="preserve"> умение планировать свое действие в соответствии с поставленной задачей и условиями ее реализации;</w:t>
            </w:r>
          </w:p>
          <w:p w14:paraId="239B826D" w14:textId="77777777" w:rsidR="00D11ADF" w:rsidRPr="00D11ADF" w:rsidRDefault="00D11ADF" w:rsidP="00D11ADF">
            <w:pPr>
              <w:pStyle w:val="ac"/>
              <w:rPr>
                <w:rFonts w:ascii="Times New Roman" w:hAnsi="Times New Roman"/>
                <w:szCs w:val="24"/>
                <w:lang w:val="ru-RU"/>
              </w:rPr>
            </w:pPr>
            <w:r w:rsidRPr="00D11ADF">
              <w:rPr>
                <w:rFonts w:ascii="Times New Roman" w:hAnsi="Times New Roman"/>
                <w:i/>
                <w:szCs w:val="24"/>
                <w:lang w:val="ru-RU"/>
              </w:rPr>
              <w:t>-</w:t>
            </w:r>
            <w:r w:rsidRPr="00D11ADF">
              <w:rPr>
                <w:rFonts w:ascii="Times New Roman" w:hAnsi="Times New Roman"/>
                <w:szCs w:val="24"/>
                <w:lang w:val="ru-RU"/>
              </w:rPr>
              <w:t>осуществление итогового и пошагового контроля по результату;</w:t>
            </w:r>
          </w:p>
        </w:tc>
        <w:tc>
          <w:tcPr>
            <w:tcW w:w="851" w:type="dxa"/>
          </w:tcPr>
          <w:p w14:paraId="1FE75E89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§16</w:t>
            </w:r>
          </w:p>
        </w:tc>
      </w:tr>
      <w:tr w:rsidR="00D11ADF" w:rsidRPr="0012133F" w14:paraId="1FA31F57" w14:textId="77777777" w:rsidTr="00D11ADF">
        <w:trPr>
          <w:trHeight w:val="123"/>
        </w:trPr>
        <w:tc>
          <w:tcPr>
            <w:tcW w:w="707" w:type="dxa"/>
          </w:tcPr>
          <w:p w14:paraId="68E8D6B8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20</w:t>
            </w:r>
          </w:p>
        </w:tc>
        <w:tc>
          <w:tcPr>
            <w:tcW w:w="2129" w:type="dxa"/>
          </w:tcPr>
          <w:p w14:paraId="47823549" w14:textId="77777777" w:rsidR="00D11ADF" w:rsidRPr="00D11ADF" w:rsidRDefault="00D11ADF" w:rsidP="00D11ADF">
            <w:pPr>
              <w:pStyle w:val="af5"/>
              <w:rPr>
                <w:rFonts w:eastAsia="Arial Unicode MS"/>
                <w:lang w:val="ru-RU"/>
              </w:rPr>
            </w:pPr>
            <w:r w:rsidRPr="00D11ADF">
              <w:rPr>
                <w:lang w:val="ru-RU"/>
              </w:rPr>
              <w:t xml:space="preserve">Обобщение и систематизация </w:t>
            </w:r>
            <w:r w:rsidRPr="00D11ADF">
              <w:rPr>
                <w:lang w:val="ru-RU"/>
              </w:rPr>
              <w:lastRenderedPageBreak/>
              <w:t xml:space="preserve">изученного мате-риала по теме «Представление информации в компьютере» </w:t>
            </w:r>
          </w:p>
        </w:tc>
        <w:tc>
          <w:tcPr>
            <w:tcW w:w="4110" w:type="dxa"/>
          </w:tcPr>
          <w:p w14:paraId="69430AFB" w14:textId="77777777" w:rsidR="00D11ADF" w:rsidRPr="00D11ADF" w:rsidRDefault="00D11ADF" w:rsidP="00D11ADF">
            <w:pPr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lastRenderedPageBreak/>
              <w:t xml:space="preserve">Решение задач и выполнение заданий на кодирование тестовой, </w:t>
            </w:r>
            <w:r w:rsidRPr="00D11ADF">
              <w:rPr>
                <w:rFonts w:ascii="Times New Roman" w:hAnsi="Times New Roman"/>
                <w:lang w:val="ru-RU"/>
              </w:rPr>
              <w:lastRenderedPageBreak/>
              <w:t>графической и звуковой информации. Запись чисел в различных системах счисления, перевод чисел из одной системы счисления в другую, вычисления в позиционных системах счисления. Представление целых и вещественных чисел в форматах с фиксированной и плавающей запятой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4C093ABD" w14:textId="77777777" w:rsidR="00D11ADF" w:rsidRPr="00D11ADF" w:rsidRDefault="00D11ADF" w:rsidP="00D11ADF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lastRenderedPageBreak/>
              <w:t xml:space="preserve">Уметь различать заданные кодировки  </w:t>
            </w:r>
          </w:p>
          <w:p w14:paraId="191F52A8" w14:textId="77777777" w:rsidR="00D11ADF" w:rsidRPr="00D11ADF" w:rsidRDefault="00D11ADF" w:rsidP="00D11ADF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Уметь переводить заданное натуральное </w:t>
            </w:r>
            <w:r w:rsidRPr="00D11ADF">
              <w:rPr>
                <w:rFonts w:ascii="Times New Roman" w:hAnsi="Times New Roman"/>
                <w:lang w:val="ru-RU"/>
              </w:rPr>
              <w:lastRenderedPageBreak/>
              <w:t xml:space="preserve">число из одной системы счисления в другую и обратно; </w:t>
            </w:r>
          </w:p>
          <w:p w14:paraId="61B2C362" w14:textId="77777777" w:rsidR="00D11ADF" w:rsidRPr="00D11ADF" w:rsidRDefault="00D11ADF" w:rsidP="00D11ADF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Уметь производить </w:t>
            </w:r>
            <w:r w:rsidRPr="00D11ADF">
              <w:rPr>
                <w:rFonts w:ascii="Times New Roman" w:eastAsia="Arial Unicode MS" w:hAnsi="Times New Roman"/>
                <w:lang w:val="ru-RU"/>
              </w:rPr>
              <w:t xml:space="preserve">арифметические операции в позиционных системах счисления над </w:t>
            </w:r>
            <w:r w:rsidRPr="00D11ADF">
              <w:rPr>
                <w:rFonts w:ascii="Times New Roman" w:hAnsi="Times New Roman"/>
                <w:lang w:val="ru-RU"/>
              </w:rPr>
              <w:t xml:space="preserve"> заданным  числами  </w:t>
            </w:r>
          </w:p>
          <w:p w14:paraId="21FE63F7" w14:textId="77777777" w:rsidR="00D11ADF" w:rsidRPr="00D11ADF" w:rsidRDefault="00D11ADF" w:rsidP="00D11ADF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 Уметь работать с таблицами кодирования. Знать виды таблиц кодирования. Уметь изменять объем графического  файла.Уметь находить объем звукового файла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374DBAA5" w14:textId="77777777" w:rsidR="00D11ADF" w:rsidRPr="00D11ADF" w:rsidRDefault="00D11ADF" w:rsidP="00D11ADF">
            <w:pPr>
              <w:tabs>
                <w:tab w:val="left" w:pos="600"/>
              </w:tabs>
              <w:spacing w:before="10"/>
              <w:ind w:right="5"/>
              <w:rPr>
                <w:rFonts w:ascii="Times New Roman" w:eastAsiaTheme="minorHAnsi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lastRenderedPageBreak/>
              <w:t xml:space="preserve">Развитие мышления, необходимого для </w:t>
            </w:r>
            <w:r w:rsidRPr="00D11ADF">
              <w:rPr>
                <w:rFonts w:ascii="Times New Roman" w:hAnsi="Times New Roman"/>
                <w:lang w:val="ru-RU"/>
              </w:rPr>
              <w:lastRenderedPageBreak/>
              <w:t>профессиональной деятельности в современном обществе; развитие умений устанавливать ПО для конкретного исполнителя;</w:t>
            </w:r>
          </w:p>
        </w:tc>
        <w:tc>
          <w:tcPr>
            <w:tcW w:w="851" w:type="dxa"/>
          </w:tcPr>
          <w:p w14:paraId="3BFE2375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val="ru-RU" w:eastAsia="ru-RU"/>
              </w:rPr>
            </w:pPr>
          </w:p>
        </w:tc>
      </w:tr>
      <w:tr w:rsidR="00D11ADF" w:rsidRPr="00D11ADF" w14:paraId="2D428239" w14:textId="77777777" w:rsidTr="00D11ADF">
        <w:trPr>
          <w:trHeight w:val="123"/>
        </w:trPr>
        <w:tc>
          <w:tcPr>
            <w:tcW w:w="15735" w:type="dxa"/>
            <w:gridSpan w:val="7"/>
          </w:tcPr>
          <w:p w14:paraId="4FF60C4B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b/>
                <w:bCs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bCs/>
                <w:lang w:val="ru-RU" w:eastAsia="ru-RU"/>
              </w:rPr>
              <w:t xml:space="preserve">                                                                                         Э</w:t>
            </w:r>
            <w:r w:rsidRPr="00D11ADF">
              <w:rPr>
                <w:rFonts w:ascii="Times New Roman" w:hAnsi="Times New Roman"/>
                <w:lang w:val="ru-RU"/>
              </w:rPr>
              <w:t xml:space="preserve">лементы теории множеств и алгебры </w:t>
            </w:r>
            <w:r w:rsidRPr="00D11ADF">
              <w:rPr>
                <w:rFonts w:ascii="Times New Roman" w:hAnsi="Times New Roman"/>
              </w:rPr>
              <w:t>логики — 8 часов</w:t>
            </w:r>
          </w:p>
        </w:tc>
      </w:tr>
      <w:tr w:rsidR="00D11ADF" w:rsidRPr="00D11ADF" w14:paraId="56654300" w14:textId="77777777" w:rsidTr="00D11ADF">
        <w:trPr>
          <w:trHeight w:val="123"/>
        </w:trPr>
        <w:tc>
          <w:tcPr>
            <w:tcW w:w="707" w:type="dxa"/>
          </w:tcPr>
          <w:p w14:paraId="6B8A8A8A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21</w:t>
            </w:r>
          </w:p>
        </w:tc>
        <w:tc>
          <w:tcPr>
            <w:tcW w:w="2129" w:type="dxa"/>
          </w:tcPr>
          <w:p w14:paraId="3CF1B510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Arial Unicode MS" w:hAnsi="Times New Roman"/>
                <w:lang w:val="ru-RU"/>
              </w:rPr>
              <w:t xml:space="preserve">Некоторые сведения из теории множеств </w:t>
            </w:r>
          </w:p>
        </w:tc>
        <w:tc>
          <w:tcPr>
            <w:tcW w:w="4110" w:type="dxa"/>
          </w:tcPr>
          <w:p w14:paraId="1FBBF411" w14:textId="77777777" w:rsidR="00D11ADF" w:rsidRPr="00D11ADF" w:rsidRDefault="00D11ADF" w:rsidP="00D11ADF">
            <w:pPr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Выполнение эквивалентных преобразований построение логического ряда Решение  логических задач. 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088EEE12" w14:textId="77777777" w:rsidR="00D11ADF" w:rsidRPr="00D11ADF" w:rsidRDefault="00D11ADF" w:rsidP="00D11ADF">
            <w:pPr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Уметь проводить Создание  и решение логических задач. </w:t>
            </w:r>
          </w:p>
          <w:p w14:paraId="6E4FDD5C" w14:textId="77777777" w:rsidR="00D11ADF" w:rsidRPr="00D11ADF" w:rsidRDefault="00D11ADF" w:rsidP="00D11ADF">
            <w:pPr>
              <w:shd w:val="clear" w:color="auto" w:fill="FFFFFF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  <w:p w14:paraId="08EC14CD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  <w:p w14:paraId="63E6B20B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  <w:p w14:paraId="24494B54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  <w:p w14:paraId="2ADBAE9B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  <w:p w14:paraId="48C64906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  <w:p w14:paraId="79EC476A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787C9E59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shd w:val="clear" w:color="auto" w:fill="FFFFFF"/>
                <w:lang w:val="ru-RU"/>
              </w:rPr>
              <w:t>Уметь ориентироваться в своей системе знаний:</w:t>
            </w:r>
            <w:r w:rsidRPr="00D11ADF">
              <w:rPr>
                <w:rFonts w:ascii="Times New Roman" w:hAnsi="Times New Roman"/>
                <w:b/>
                <w:bCs/>
                <w:i/>
                <w:iCs/>
                <w:shd w:val="clear" w:color="auto" w:fill="FFFFFF"/>
              </w:rPr>
              <w:t> </w:t>
            </w:r>
            <w:r w:rsidRPr="00D11ADF">
              <w:rPr>
                <w:rFonts w:ascii="Times New Roman" w:hAnsi="Times New Roman"/>
                <w:shd w:val="clear" w:color="auto" w:fill="FFFFFF"/>
                <w:lang w:val="ru-RU"/>
              </w:rPr>
              <w:t>отличать новое от уже известного с; добывать новые знания: находить ответы на вопросы, используя информацию полученную на уроке; осуществлять синтез как составление целого из частей.</w:t>
            </w:r>
            <w:r w:rsidRPr="00D11ADF">
              <w:rPr>
                <w:rFonts w:ascii="Times New Roman" w:hAnsi="Times New Roman"/>
                <w:shd w:val="clear" w:color="auto" w:fill="FFFFFF"/>
              </w:rPr>
              <w:t> </w:t>
            </w:r>
          </w:p>
        </w:tc>
        <w:tc>
          <w:tcPr>
            <w:tcW w:w="851" w:type="dxa"/>
          </w:tcPr>
          <w:p w14:paraId="5FD3AB73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§17</w:t>
            </w:r>
          </w:p>
        </w:tc>
      </w:tr>
      <w:tr w:rsidR="00D11ADF" w:rsidRPr="00D11ADF" w14:paraId="5BC2451A" w14:textId="77777777" w:rsidTr="00D11ADF">
        <w:trPr>
          <w:trHeight w:val="123"/>
        </w:trPr>
        <w:tc>
          <w:tcPr>
            <w:tcW w:w="707" w:type="dxa"/>
          </w:tcPr>
          <w:p w14:paraId="05C84A3E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</w:p>
          <w:p w14:paraId="6FD4EDEF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22</w:t>
            </w:r>
          </w:p>
        </w:tc>
        <w:tc>
          <w:tcPr>
            <w:tcW w:w="2129" w:type="dxa"/>
          </w:tcPr>
          <w:p w14:paraId="56B8D99E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ind w:left="-57" w:right="-57"/>
              <w:jc w:val="center"/>
            </w:pPr>
            <w:r w:rsidRPr="00D11ADF">
              <w:rPr>
                <w:rFonts w:eastAsia="Arial Unicode MS"/>
              </w:rPr>
              <w:t>Алгебра логики</w:t>
            </w:r>
          </w:p>
        </w:tc>
        <w:tc>
          <w:tcPr>
            <w:tcW w:w="4110" w:type="dxa"/>
          </w:tcPr>
          <w:p w14:paraId="0C815C8A" w14:textId="77777777" w:rsidR="00D11ADF" w:rsidRPr="00D11ADF" w:rsidRDefault="00D11ADF" w:rsidP="00D11ADF">
            <w:pPr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Выполнение эквивалентных преобразований логических выражений используя законы алгебры логики, в том числе и при составлении поисковых запросов</w:t>
            </w:r>
          </w:p>
          <w:p w14:paraId="59C7E150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641BA954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143BF19B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5AB084F9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>Уметь проводить создание  и решение логических выражений после анализа введенных параметров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40EA311A" w14:textId="77777777" w:rsidR="00D11ADF" w:rsidRPr="00D11ADF" w:rsidRDefault="00D11ADF" w:rsidP="00D11ADF">
            <w:pPr>
              <w:ind w:firstLine="33"/>
              <w:rPr>
                <w:rFonts w:ascii="Times New Roman" w:hAnsi="Times New Roman"/>
                <w:bCs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Работать по предложенному и (или) самостоятельно составленному плану, использовать наряду с основными средствами и  дополнительные: справочная литература, компьютер.</w:t>
            </w:r>
          </w:p>
        </w:tc>
        <w:tc>
          <w:tcPr>
            <w:tcW w:w="851" w:type="dxa"/>
          </w:tcPr>
          <w:p w14:paraId="736A9AD1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§18</w:t>
            </w:r>
          </w:p>
        </w:tc>
      </w:tr>
      <w:tr w:rsidR="00D11ADF" w:rsidRPr="00D11ADF" w14:paraId="076550EB" w14:textId="77777777" w:rsidTr="00D11ADF">
        <w:trPr>
          <w:trHeight w:val="123"/>
        </w:trPr>
        <w:tc>
          <w:tcPr>
            <w:tcW w:w="707" w:type="dxa"/>
          </w:tcPr>
          <w:p w14:paraId="46E1D5FB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23</w:t>
            </w:r>
          </w:p>
        </w:tc>
        <w:tc>
          <w:tcPr>
            <w:tcW w:w="2129" w:type="dxa"/>
          </w:tcPr>
          <w:p w14:paraId="60DAC85C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Arial Unicode MS" w:hAnsi="Times New Roman"/>
              </w:rPr>
              <w:t>Таблицы истинности</w:t>
            </w:r>
          </w:p>
        </w:tc>
        <w:tc>
          <w:tcPr>
            <w:tcW w:w="4110" w:type="dxa"/>
          </w:tcPr>
          <w:p w14:paraId="44456AE1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ind w:left="118" w:right="469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Строить логической выражение по заданной таблице истинности; решать  логические уравнения.</w:t>
            </w:r>
          </w:p>
          <w:p w14:paraId="36222470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before="110"/>
              <w:ind w:left="118" w:right="469"/>
              <w:rPr>
                <w:rFonts w:ascii="Times New Roman" w:eastAsia="Times New Roman" w:hAnsi="Times New Roman"/>
                <w:bCs/>
                <w:lang w:val="ru-RU" w:eastAsia="ru-RU"/>
              </w:rPr>
            </w:pP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56DCA957" w14:textId="77777777" w:rsidR="00D11ADF" w:rsidRPr="00D11ADF" w:rsidRDefault="00D11ADF" w:rsidP="00D11ADF">
            <w:pPr>
              <w:tabs>
                <w:tab w:val="left" w:pos="540"/>
              </w:tabs>
              <w:ind w:left="180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Уметь строить  таблицу истинности по определенному алгоритму.</w:t>
            </w:r>
          </w:p>
          <w:p w14:paraId="6A594179" w14:textId="77777777" w:rsidR="00D11ADF" w:rsidRPr="00D11ADF" w:rsidRDefault="00D11ADF" w:rsidP="00D11ADF">
            <w:pPr>
              <w:tabs>
                <w:tab w:val="left" w:pos="540"/>
              </w:tabs>
              <w:ind w:left="180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Заполнять таблицу истинности. логических операций;</w:t>
            </w:r>
          </w:p>
          <w:p w14:paraId="7D31BB1C" w14:textId="77777777" w:rsidR="00D11ADF" w:rsidRPr="00D11ADF" w:rsidRDefault="00D11ADF" w:rsidP="00D11ADF">
            <w:pPr>
              <w:tabs>
                <w:tab w:val="left" w:pos="540"/>
              </w:tabs>
              <w:spacing w:after="120"/>
              <w:ind w:left="360"/>
              <w:jc w:val="both"/>
              <w:rPr>
                <w:rFonts w:ascii="Times New Roman" w:hAnsi="Times New Roman"/>
                <w:lang w:val="ru-RU"/>
              </w:rPr>
            </w:pPr>
          </w:p>
          <w:p w14:paraId="77E4208C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05C192F9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Логичность мышления;</w:t>
            </w:r>
          </w:p>
          <w:p w14:paraId="6E301486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умение работать в коллективе;</w:t>
            </w:r>
          </w:p>
          <w:p w14:paraId="4590501E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сравнение полученных результатов с учебной задачей;</w:t>
            </w:r>
          </w:p>
          <w:p w14:paraId="4C5E570E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владение компонентами доказательства;</w:t>
            </w:r>
          </w:p>
          <w:p w14:paraId="5A3E8ADA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формулирование проблемы и определение способов ее решения;</w:t>
            </w:r>
          </w:p>
          <w:p w14:paraId="2C61B413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14:paraId="3B45FF70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lastRenderedPageBreak/>
              <w:t>§19</w:t>
            </w:r>
          </w:p>
        </w:tc>
      </w:tr>
      <w:tr w:rsidR="00D11ADF" w:rsidRPr="00D11ADF" w14:paraId="00F1D4E4" w14:textId="77777777" w:rsidTr="00D11ADF">
        <w:trPr>
          <w:trHeight w:val="123"/>
        </w:trPr>
        <w:tc>
          <w:tcPr>
            <w:tcW w:w="707" w:type="dxa"/>
          </w:tcPr>
          <w:p w14:paraId="54DE0A0E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</w:p>
          <w:p w14:paraId="6534AE40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</w:p>
          <w:p w14:paraId="310DAE0F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24</w:t>
            </w:r>
          </w:p>
        </w:tc>
        <w:tc>
          <w:tcPr>
            <w:tcW w:w="2129" w:type="dxa"/>
          </w:tcPr>
          <w:p w14:paraId="74DB42FF" w14:textId="77777777" w:rsidR="00D11ADF" w:rsidRPr="00D11ADF" w:rsidRDefault="00D11ADF" w:rsidP="00D11ADF">
            <w:pPr>
              <w:pStyle w:val="af5"/>
            </w:pPr>
            <w:r w:rsidRPr="00D11ADF">
              <w:t>Основные законы алгебры логики</w:t>
            </w:r>
          </w:p>
          <w:p w14:paraId="1AA630C4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4110" w:type="dxa"/>
          </w:tcPr>
          <w:p w14:paraId="74A99A0E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 Создавать и преобразовывать  модели и схемы для решения учебных и познавательных задач;</w:t>
            </w:r>
          </w:p>
          <w:p w14:paraId="2987F689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развитие представлений о </w:t>
            </w:r>
            <w:r w:rsidRPr="00D11ADF">
              <w:rPr>
                <w:rFonts w:ascii="Times New Roman" w:hAnsi="Times New Roman"/>
                <w:lang w:val="ru-RU"/>
              </w:rPr>
              <w:t>основных  законах алгебры логики</w:t>
            </w: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; </w:t>
            </w:r>
          </w:p>
          <w:p w14:paraId="6009AB87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>укрепление владения  навыками логических построений.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6E063800" w14:textId="77777777" w:rsidR="00D11ADF" w:rsidRPr="00D11ADF" w:rsidRDefault="00D11ADF" w:rsidP="00D11A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 w:eastAsia="ru-RU"/>
              </w:rPr>
              <w:t xml:space="preserve">Иметь представление о свойствах логических операций (законах алгебры логики);  </w:t>
            </w:r>
          </w:p>
          <w:p w14:paraId="7F9F4FA8" w14:textId="77777777" w:rsidR="00D11ADF" w:rsidRPr="00D11ADF" w:rsidRDefault="00D11ADF" w:rsidP="00D11A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 w:eastAsia="ru-RU"/>
              </w:rPr>
              <w:t>умения преобразования логических выражений в соответствии с логическими законами;</w:t>
            </w:r>
          </w:p>
          <w:p w14:paraId="1DBFE362" w14:textId="77777777" w:rsidR="00D11ADF" w:rsidRPr="00D11ADF" w:rsidRDefault="00D11ADF" w:rsidP="00D11A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 w:eastAsia="ru-RU"/>
              </w:rPr>
              <w:t xml:space="preserve"> навыки анализа и преобразования логических выражений;</w:t>
            </w:r>
          </w:p>
          <w:p w14:paraId="6582EA1C" w14:textId="77777777" w:rsidR="00D11ADF" w:rsidRPr="00D11ADF" w:rsidRDefault="00D11ADF" w:rsidP="00D11A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 w:eastAsia="ru-RU"/>
              </w:rPr>
              <w:t xml:space="preserve">способность видеть инвариантную сущность во внешне различных объектах 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6A5C2742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14:paraId="6C5B0F2D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>Формирование и развитие компетентности в области использования информационно-коммуникационных технологий (далее ИКТ– компетенции);</w:t>
            </w:r>
          </w:p>
          <w:p w14:paraId="7C622961" w14:textId="77777777" w:rsidR="00D11ADF" w:rsidRPr="00D11ADF" w:rsidRDefault="00D11ADF" w:rsidP="00D11ADF">
            <w:pPr>
              <w:ind w:firstLine="284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851" w:type="dxa"/>
          </w:tcPr>
          <w:p w14:paraId="5CDA6E24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val="ru-RU" w:eastAsia="ru-RU"/>
              </w:rPr>
            </w:pPr>
          </w:p>
          <w:p w14:paraId="42C03751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val="ru-RU" w:eastAsia="ru-RU"/>
              </w:rPr>
            </w:pPr>
          </w:p>
          <w:p w14:paraId="6316E8E7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§20</w:t>
            </w:r>
          </w:p>
        </w:tc>
      </w:tr>
      <w:tr w:rsidR="00D11ADF" w:rsidRPr="00D11ADF" w14:paraId="350AF25B" w14:textId="77777777" w:rsidTr="00D11ADF">
        <w:trPr>
          <w:trHeight w:val="123"/>
        </w:trPr>
        <w:tc>
          <w:tcPr>
            <w:tcW w:w="707" w:type="dxa"/>
          </w:tcPr>
          <w:p w14:paraId="5880E2AD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25</w:t>
            </w:r>
          </w:p>
        </w:tc>
        <w:tc>
          <w:tcPr>
            <w:tcW w:w="2129" w:type="dxa"/>
          </w:tcPr>
          <w:p w14:paraId="6384FB5C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ind w:left="-57" w:right="-57"/>
            </w:pPr>
            <w:r w:rsidRPr="00D11ADF">
              <w:rPr>
                <w:rFonts w:eastAsia="Arial Unicode MS"/>
              </w:rPr>
              <w:t>Преобразование логических выражений</w:t>
            </w:r>
          </w:p>
          <w:p w14:paraId="7FABEF08" w14:textId="77777777" w:rsidR="00D11ADF" w:rsidRPr="00D11ADF" w:rsidRDefault="00D11ADF" w:rsidP="00D11ADF">
            <w:pPr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4110" w:type="dxa"/>
          </w:tcPr>
          <w:p w14:paraId="01FDF45B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 w:eastAsia="ru-RU"/>
              </w:rPr>
              <w:t>Закрепить навыки анализа логической структуры высказываний; понимание связи между логическими операциями и логическими связками, между логическими операциями и операциями над множествами. Понимать роли фундаментальных знаний как основы современных информационных технологии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0693F0A6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 w:eastAsia="ru-RU"/>
              </w:rPr>
              <w:t>Закрепить  представления о разделе математики алгебре логики, высказывании как её объекте, об операциях над высказываниями</w:t>
            </w:r>
            <w:r w:rsidRPr="00D11ADF">
              <w:rPr>
                <w:rFonts w:ascii="Times New Roman" w:eastAsia="Times New Roman" w:hAnsi="Times New Roman"/>
                <w:lang w:val="ru-RU" w:eastAsia="ru-RU"/>
              </w:rPr>
              <w:t>.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7483BC83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>Умение 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14:paraId="7CE3E4DD" w14:textId="77777777" w:rsidR="00D11ADF" w:rsidRPr="00D11ADF" w:rsidRDefault="00D11ADF" w:rsidP="00D11ADF">
            <w:pPr>
              <w:autoSpaceDE w:val="0"/>
              <w:snapToGrid w:val="0"/>
              <w:rPr>
                <w:rFonts w:ascii="Times New Roman" w:eastAsia="Calibri" w:hAnsi="Times New Roman"/>
                <w:lang w:val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>Формирование адекватного понимания причин  успешности или неспешности деятельности.</w:t>
            </w:r>
          </w:p>
          <w:p w14:paraId="4DCFE9F2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14:paraId="3C4EC5E7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§20</w:t>
            </w:r>
          </w:p>
        </w:tc>
      </w:tr>
      <w:tr w:rsidR="00D11ADF" w:rsidRPr="00D11ADF" w14:paraId="14E199E2" w14:textId="77777777" w:rsidTr="00D11ADF">
        <w:trPr>
          <w:trHeight w:val="123"/>
        </w:trPr>
        <w:tc>
          <w:tcPr>
            <w:tcW w:w="707" w:type="dxa"/>
          </w:tcPr>
          <w:p w14:paraId="000052D2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26</w:t>
            </w:r>
          </w:p>
        </w:tc>
        <w:tc>
          <w:tcPr>
            <w:tcW w:w="2129" w:type="dxa"/>
          </w:tcPr>
          <w:p w14:paraId="2775F9E3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Arial Unicode MS" w:hAnsi="Times New Roman"/>
              </w:rPr>
              <w:t>Элементы схемотехники. Логические схемы</w:t>
            </w:r>
          </w:p>
        </w:tc>
        <w:tc>
          <w:tcPr>
            <w:tcW w:w="4110" w:type="dxa"/>
          </w:tcPr>
          <w:p w14:paraId="74004AC3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>Закрепить</w:t>
            </w:r>
            <w:r w:rsidRPr="00D11ADF">
              <w:rPr>
                <w:rFonts w:ascii="Times New Roman" w:hAnsi="Times New Roman"/>
                <w:lang w:val="ru-RU" w:eastAsia="ru-RU"/>
              </w:rPr>
              <w:t xml:space="preserve"> представление о свойствах логических операций (законах алгебры логики); умения преобразования логических выражений в соответствии с логическими законами; навыки анализа и преобразования логических выражений; способность видеть инвариантную сущность во внешне различных объектах (законы алгебры логики и законы алгебры чисел).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4A41058A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 w:eastAsia="ru-RU"/>
              </w:rPr>
              <w:t>Иметь навыки анализа логической структуры высказываний; понимание связи между логическими операциями и логическими связками, между логическими операциями и операциями над</w:t>
            </w:r>
          </w:p>
          <w:p w14:paraId="3B7E4BC9" w14:textId="77777777" w:rsidR="00D11ADF" w:rsidRPr="00D11ADF" w:rsidRDefault="00D11ADF" w:rsidP="00D11ADF">
            <w:pPr>
              <w:shd w:val="clear" w:color="auto" w:fill="FFFFFF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.</w:t>
            </w:r>
          </w:p>
          <w:p w14:paraId="772E30E3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4216709F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>Умение осуществлять констатирующий и предвосхищающий контроль по результату и по способу действия, актуальный контроль на уровне произвольного внимания.</w:t>
            </w:r>
          </w:p>
          <w:p w14:paraId="71EB5CD9" w14:textId="77777777" w:rsidR="00D11ADF" w:rsidRPr="00D11ADF" w:rsidRDefault="00D11ADF" w:rsidP="00D11ADF">
            <w:pPr>
              <w:spacing w:before="60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>Умение устанавливать причинно-следственные связи, ориентироваться на разнообразие способов решения задач.</w:t>
            </w:r>
          </w:p>
        </w:tc>
        <w:tc>
          <w:tcPr>
            <w:tcW w:w="851" w:type="dxa"/>
          </w:tcPr>
          <w:p w14:paraId="6D55EFE8" w14:textId="77777777" w:rsidR="00D11ADF" w:rsidRPr="00D11ADF" w:rsidRDefault="00D11ADF" w:rsidP="00D11ADF">
            <w:pPr>
              <w:spacing w:after="100" w:afterAutospacing="1"/>
              <w:ind w:firstLine="540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§21</w:t>
            </w:r>
          </w:p>
        </w:tc>
      </w:tr>
      <w:tr w:rsidR="00D11ADF" w:rsidRPr="00D11ADF" w14:paraId="1AE47EE3" w14:textId="77777777" w:rsidTr="00D11ADF">
        <w:trPr>
          <w:trHeight w:val="123"/>
        </w:trPr>
        <w:tc>
          <w:tcPr>
            <w:tcW w:w="707" w:type="dxa"/>
          </w:tcPr>
          <w:p w14:paraId="2DD93DA8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27</w:t>
            </w:r>
          </w:p>
        </w:tc>
        <w:tc>
          <w:tcPr>
            <w:tcW w:w="2129" w:type="dxa"/>
          </w:tcPr>
          <w:p w14:paraId="021F259C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Arial Unicode MS" w:hAnsi="Times New Roman"/>
                <w:lang w:val="ru-RU"/>
              </w:rPr>
            </w:pPr>
            <w:r w:rsidRPr="00D11ADF">
              <w:rPr>
                <w:rFonts w:ascii="Times New Roman" w:eastAsia="Arial Unicode MS" w:hAnsi="Times New Roman"/>
                <w:lang w:val="ru-RU"/>
              </w:rPr>
              <w:t xml:space="preserve">Логические </w:t>
            </w:r>
            <w:r w:rsidRPr="00D11ADF">
              <w:rPr>
                <w:rFonts w:ascii="Times New Roman" w:eastAsia="Arial Unicode MS" w:hAnsi="Times New Roman"/>
                <w:lang w:val="ru-RU"/>
              </w:rPr>
              <w:lastRenderedPageBreak/>
              <w:t>задачи и способы их решения</w:t>
            </w:r>
          </w:p>
        </w:tc>
        <w:tc>
          <w:tcPr>
            <w:tcW w:w="4110" w:type="dxa"/>
          </w:tcPr>
          <w:p w14:paraId="7FF28166" w14:textId="77777777" w:rsidR="00D11ADF" w:rsidRPr="00D11ADF" w:rsidRDefault="00D11ADF" w:rsidP="00D11ADF">
            <w:pPr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lastRenderedPageBreak/>
              <w:t xml:space="preserve">Закрепить навыки составления и </w:t>
            </w:r>
            <w:r w:rsidRPr="00D11ADF">
              <w:rPr>
                <w:rFonts w:ascii="Times New Roman" w:hAnsi="Times New Roman"/>
                <w:lang w:val="ru-RU"/>
              </w:rPr>
              <w:lastRenderedPageBreak/>
              <w:t>преобразования логических выражений в соответствии с логическими законами; формализации высказываний, анализа и преобразования логических выражений; навыки выбора метода для решения конкретной задачи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155B1AF3" w14:textId="77777777" w:rsidR="00D11ADF" w:rsidRPr="00D11ADF" w:rsidRDefault="00D11ADF" w:rsidP="00D11ADF">
            <w:pPr>
              <w:tabs>
                <w:tab w:val="left" w:pos="1276"/>
              </w:tabs>
              <w:ind w:right="5"/>
              <w:rPr>
                <w:rFonts w:ascii="Times New Roman" w:eastAsia="Calibri" w:hAnsi="Times New Roman"/>
                <w:lang w:val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lastRenderedPageBreak/>
              <w:t xml:space="preserve">Самостоятельное создание алгоритмов  </w:t>
            </w:r>
            <w:r w:rsidRPr="00D11ADF">
              <w:rPr>
                <w:rFonts w:ascii="Times New Roman" w:eastAsia="Calibri" w:hAnsi="Times New Roman"/>
                <w:lang w:val="ru-RU"/>
              </w:rPr>
              <w:lastRenderedPageBreak/>
              <w:t>для решения задач логического  характера;</w:t>
            </w:r>
          </w:p>
          <w:p w14:paraId="63258E41" w14:textId="77777777" w:rsidR="00D11ADF" w:rsidRPr="00D11ADF" w:rsidRDefault="00D11ADF" w:rsidP="00D11ADF">
            <w:pPr>
              <w:tabs>
                <w:tab w:val="left" w:pos="1276"/>
              </w:tabs>
              <w:ind w:right="5"/>
              <w:rPr>
                <w:rFonts w:ascii="Times New Roman" w:eastAsia="Calibri" w:hAnsi="Times New Roman"/>
                <w:lang w:val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>Умение представить  ранее полученных навыки  в новой ситуации;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32CF335F" w14:textId="77777777" w:rsidR="00D11ADF" w:rsidRPr="00D11ADF" w:rsidRDefault="00D11ADF" w:rsidP="00D11ADF">
            <w:pPr>
              <w:spacing w:before="60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lastRenderedPageBreak/>
              <w:t xml:space="preserve">Организации индивидуального </w:t>
            </w:r>
            <w:r w:rsidRPr="00D11ADF">
              <w:rPr>
                <w:rFonts w:ascii="Times New Roman" w:eastAsia="Times New Roman" w:hAnsi="Times New Roman"/>
                <w:lang w:val="ru-RU" w:eastAsia="ru-RU"/>
              </w:rPr>
              <w:lastRenderedPageBreak/>
              <w:t xml:space="preserve">информационного пространства, для создания  новых алгоритмов решения логических задач. </w:t>
            </w:r>
          </w:p>
          <w:p w14:paraId="51F2A298" w14:textId="77777777" w:rsidR="00D11ADF" w:rsidRPr="00D11ADF" w:rsidRDefault="00D11ADF" w:rsidP="00D11ADF">
            <w:pPr>
              <w:spacing w:before="60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14:paraId="64548E50" w14:textId="77777777" w:rsidR="00D11ADF" w:rsidRPr="00D11ADF" w:rsidRDefault="00D11ADF" w:rsidP="00D11ADF">
            <w:pPr>
              <w:spacing w:after="100" w:afterAutospacing="1"/>
              <w:ind w:firstLine="540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lastRenderedPageBreak/>
              <w:t>§</w:t>
            </w:r>
            <w:r w:rsidRPr="00D11ADF">
              <w:rPr>
                <w:rFonts w:ascii="Times New Roman" w:eastAsia="Calibri" w:hAnsi="Times New Roman"/>
                <w:lang w:eastAsia="ru-RU"/>
              </w:rPr>
              <w:lastRenderedPageBreak/>
              <w:t>22</w:t>
            </w:r>
          </w:p>
        </w:tc>
      </w:tr>
      <w:tr w:rsidR="00D11ADF" w:rsidRPr="0012133F" w14:paraId="71E65CD3" w14:textId="77777777" w:rsidTr="00D11ADF">
        <w:trPr>
          <w:trHeight w:val="123"/>
        </w:trPr>
        <w:tc>
          <w:tcPr>
            <w:tcW w:w="707" w:type="dxa"/>
          </w:tcPr>
          <w:p w14:paraId="4AE48C8D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28</w:t>
            </w:r>
          </w:p>
        </w:tc>
        <w:tc>
          <w:tcPr>
            <w:tcW w:w="2129" w:type="dxa"/>
          </w:tcPr>
          <w:p w14:paraId="3CF0DF01" w14:textId="77777777" w:rsidR="00D11ADF" w:rsidRPr="00D11ADF" w:rsidRDefault="00D11ADF" w:rsidP="00D11ADF">
            <w:pPr>
              <w:pStyle w:val="af5"/>
              <w:rPr>
                <w:lang w:val="ru-RU"/>
              </w:rPr>
            </w:pPr>
            <w:r w:rsidRPr="00D11ADF">
              <w:rPr>
                <w:lang w:val="ru-RU"/>
              </w:rPr>
              <w:t>Обобщение и систематизация изученного мате-риала по теме «Элементы теории множеств и алгебры логики» (урок-семинар или провероч-ная работа)</w:t>
            </w:r>
          </w:p>
          <w:p w14:paraId="7FA804C6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Arial Unicode MS" w:hAnsi="Times New Roman"/>
                <w:lang w:val="ru-RU"/>
              </w:rPr>
            </w:pPr>
          </w:p>
        </w:tc>
        <w:tc>
          <w:tcPr>
            <w:tcW w:w="4110" w:type="dxa"/>
          </w:tcPr>
          <w:p w14:paraId="6BCC10D8" w14:textId="77777777" w:rsidR="00D11ADF" w:rsidRPr="00D11ADF" w:rsidRDefault="00D11ADF" w:rsidP="00D11ADF">
            <w:pPr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Уметь записывать и преобразовывать логические выражения с операциями И, ИЛИ, НЕ. Знать определения значения логического выражения. Уметь анализировать и формализировать логические высказываний; выбирать наиболее эффективные способы решения задач в зависимости от конкретных условий.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0EAF247C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>Умение ориентироваться на разнообразие способов решения задачи.</w:t>
            </w:r>
          </w:p>
          <w:p w14:paraId="70175FD1" w14:textId="77777777" w:rsidR="00D11ADF" w:rsidRPr="00D11ADF" w:rsidRDefault="00D11ADF" w:rsidP="00D11ADF">
            <w:pPr>
              <w:autoSpaceDE w:val="0"/>
              <w:snapToGrid w:val="0"/>
              <w:rPr>
                <w:rFonts w:ascii="Times New Roman" w:eastAsia="Calibri" w:hAnsi="Times New Roman"/>
                <w:lang w:val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</w:t>
            </w:r>
          </w:p>
          <w:p w14:paraId="4BC3CCA9" w14:textId="77777777" w:rsidR="00D11ADF" w:rsidRPr="00D11ADF" w:rsidRDefault="00D11ADF" w:rsidP="00D11ADF">
            <w:pPr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Классификация текущих задач по критериям важности, срочности, жёсткости/гибкости.</w:t>
            </w:r>
          </w:p>
          <w:p w14:paraId="318F536D" w14:textId="77777777" w:rsidR="00D11ADF" w:rsidRPr="00D11ADF" w:rsidRDefault="00D11ADF" w:rsidP="00D11ADF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>Умение определения последовательности промежуточных целей с учётом конечного результата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628042E1" w14:textId="77777777" w:rsidR="00D11ADF" w:rsidRPr="00D11ADF" w:rsidRDefault="00D11ADF" w:rsidP="00D11AD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lang w:val="ru-RU"/>
              </w:rPr>
            </w:pPr>
            <w:r w:rsidRPr="00D11ADF">
              <w:rPr>
                <w:rFonts w:ascii="Times New Roman" w:eastAsia="TimesNewRomanPSMT" w:hAnsi="Times New Roman"/>
                <w:lang w:val="ru-RU"/>
              </w:rPr>
              <w:t>Действие смыслообразования, т.е. установление связи между</w:t>
            </w:r>
          </w:p>
          <w:p w14:paraId="6D929A1C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NewRomanPSMT" w:hAnsi="Times New Roman"/>
                <w:lang w:val="ru-RU"/>
              </w:rPr>
            </w:pPr>
            <w:r w:rsidRPr="00D11ADF">
              <w:rPr>
                <w:rFonts w:ascii="Times New Roman" w:eastAsia="TimesNewRomanPSMT" w:hAnsi="Times New Roman"/>
                <w:lang w:val="ru-RU"/>
              </w:rPr>
              <w:t>целью учебной деятельности и ее мотивом, другими словами, между результатом учения и тем, что побуждает деятельность, ради чего она осуществляется.</w:t>
            </w:r>
          </w:p>
          <w:p w14:paraId="2C2F255A" w14:textId="77777777" w:rsidR="00D11ADF" w:rsidRPr="00D11ADF" w:rsidRDefault="00D11ADF" w:rsidP="00D11AD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lang w:val="ru-RU"/>
              </w:rPr>
            </w:pPr>
            <w:r w:rsidRPr="00D11ADF">
              <w:rPr>
                <w:rFonts w:ascii="Times New Roman" w:eastAsia="TimesNewRomanPSMT" w:hAnsi="Times New Roman"/>
                <w:lang w:val="ru-RU"/>
              </w:rPr>
              <w:t>Внесение необходимых дополнений и коррективов  в план испособ действия в случае расхождения ожидаемого результата действия и его реального продукта;</w:t>
            </w:r>
          </w:p>
        </w:tc>
        <w:tc>
          <w:tcPr>
            <w:tcW w:w="851" w:type="dxa"/>
          </w:tcPr>
          <w:p w14:paraId="27B8A6DE" w14:textId="77777777" w:rsidR="00D11ADF" w:rsidRPr="00D11ADF" w:rsidRDefault="00D11ADF" w:rsidP="00D11ADF">
            <w:pPr>
              <w:spacing w:after="100" w:afterAutospacing="1"/>
              <w:ind w:firstLine="540"/>
              <w:rPr>
                <w:rFonts w:ascii="Times New Roman" w:eastAsia="Calibri" w:hAnsi="Times New Roman"/>
                <w:lang w:val="ru-RU" w:eastAsia="ru-RU"/>
              </w:rPr>
            </w:pPr>
          </w:p>
        </w:tc>
      </w:tr>
      <w:tr w:rsidR="00D11ADF" w:rsidRPr="0012133F" w14:paraId="3C9E90F2" w14:textId="77777777" w:rsidTr="00D11ADF">
        <w:trPr>
          <w:trHeight w:val="386"/>
        </w:trPr>
        <w:tc>
          <w:tcPr>
            <w:tcW w:w="15735" w:type="dxa"/>
            <w:gridSpan w:val="7"/>
          </w:tcPr>
          <w:p w14:paraId="2D84041D" w14:textId="77777777" w:rsidR="00D11ADF" w:rsidRPr="00D11ADF" w:rsidRDefault="00D11ADF" w:rsidP="00D11ADF">
            <w:pPr>
              <w:pStyle w:val="af5"/>
              <w:jc w:val="center"/>
              <w:rPr>
                <w:lang w:val="ru-RU"/>
              </w:rPr>
            </w:pPr>
            <w:r w:rsidRPr="00D11ADF">
              <w:rPr>
                <w:lang w:val="ru-RU"/>
              </w:rPr>
              <w:t>Современные технологии создания и обработки информационных объектов — 5 часов</w:t>
            </w:r>
          </w:p>
        </w:tc>
      </w:tr>
      <w:tr w:rsidR="00D11ADF" w:rsidRPr="00D11ADF" w14:paraId="3C364B08" w14:textId="77777777" w:rsidTr="00D11ADF">
        <w:trPr>
          <w:trHeight w:val="123"/>
        </w:trPr>
        <w:tc>
          <w:tcPr>
            <w:tcW w:w="707" w:type="dxa"/>
          </w:tcPr>
          <w:p w14:paraId="2A2B6789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29</w:t>
            </w:r>
          </w:p>
        </w:tc>
        <w:tc>
          <w:tcPr>
            <w:tcW w:w="2129" w:type="dxa"/>
          </w:tcPr>
          <w:p w14:paraId="5E2FC185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Arial Unicode MS" w:hAnsi="Times New Roman"/>
              </w:rPr>
              <w:t>Текстовые документы</w:t>
            </w:r>
          </w:p>
        </w:tc>
        <w:tc>
          <w:tcPr>
            <w:tcW w:w="4110" w:type="dxa"/>
          </w:tcPr>
          <w:p w14:paraId="691FE17B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>Средства поиска и автозамены. История изменений. Использование готовых шаблонов и создание собственных.</w:t>
            </w:r>
          </w:p>
          <w:p w14:paraId="071A278B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 Разработка структуры документа, создание гипертекстового документа. Стандарты библиографических описаний.</w:t>
            </w:r>
          </w:p>
          <w:p w14:paraId="116BBCA4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 Деловая переписка, научная публикация. Реферат и аннотация. </w:t>
            </w:r>
          </w:p>
          <w:p w14:paraId="6D309B72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Оформление списка литературы. </w:t>
            </w:r>
          </w:p>
          <w:p w14:paraId="7CC84345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Коллективная работа с документами. Рецензирование текста. Облачные сервисы. </w:t>
            </w:r>
          </w:p>
          <w:p w14:paraId="29C9ACC6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Знакомство с компьютерной </w:t>
            </w:r>
            <w:r w:rsidRPr="00D11ADF">
              <w:rPr>
                <w:rFonts w:ascii="Times New Roman" w:eastAsia="Calibri" w:hAnsi="Times New Roman"/>
                <w:lang w:val="ru-RU" w:eastAsia="ru-RU"/>
              </w:rPr>
              <w:lastRenderedPageBreak/>
              <w:t>версткой текста.</w:t>
            </w:r>
          </w:p>
          <w:p w14:paraId="38F5E167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 Технические средства ввода текста. </w:t>
            </w:r>
          </w:p>
          <w:p w14:paraId="4BD4EC1B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Программы распознавания текста, введенного с использованием сканера, планшетного ПК или графического планшета. </w:t>
            </w:r>
          </w:p>
          <w:p w14:paraId="4272B0C9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>Программы синтеза и распознавания устной речи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44F4D4DA" w14:textId="77777777" w:rsidR="00D11ADF" w:rsidRPr="00D11ADF" w:rsidRDefault="00D11ADF" w:rsidP="00D11ADF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lastRenderedPageBreak/>
              <w:t>Оценивать числовые параметры информационных объектов и процессов: объем памяти, необходимый для хранения информации, скорость передачи информации;</w:t>
            </w:r>
          </w:p>
          <w:p w14:paraId="7F96941F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  <w:p w14:paraId="4EBD5CCD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519E01E8" w14:textId="77777777" w:rsidR="00D11ADF" w:rsidRPr="00D11ADF" w:rsidRDefault="00D11ADF" w:rsidP="00D11ADF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  <w:p w14:paraId="35BC0E87" w14:textId="77777777" w:rsidR="00D11ADF" w:rsidRPr="00D11ADF" w:rsidRDefault="00D11ADF" w:rsidP="00D11ADF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>Поиск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14:paraId="0A862471" w14:textId="77777777" w:rsidR="00D11ADF" w:rsidRPr="00D11ADF" w:rsidRDefault="00D11ADF" w:rsidP="00D11ADF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  <w:p w14:paraId="5730BCE5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Поиск информации в литературе и Интернете;</w:t>
            </w:r>
          </w:p>
          <w:p w14:paraId="03CB7FBA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самостоятельный отбор источников информации  для решения учебных и жизненных задач;</w:t>
            </w:r>
          </w:p>
          <w:p w14:paraId="30EFB094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Давать качественное и 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lastRenderedPageBreak/>
              <w:t>количественное описание изучаемого объекта;</w:t>
            </w:r>
          </w:p>
          <w:p w14:paraId="7655E578" w14:textId="77777777" w:rsidR="00D11ADF" w:rsidRPr="00D11ADF" w:rsidRDefault="00D11ADF" w:rsidP="00D11ADF">
            <w:pPr>
              <w:ind w:firstLine="284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14:paraId="58512647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lastRenderedPageBreak/>
              <w:t>§23</w:t>
            </w:r>
          </w:p>
        </w:tc>
      </w:tr>
      <w:tr w:rsidR="00D11ADF" w:rsidRPr="00D11ADF" w14:paraId="2D88FA2C" w14:textId="77777777" w:rsidTr="00D11ADF">
        <w:trPr>
          <w:trHeight w:val="123"/>
        </w:trPr>
        <w:tc>
          <w:tcPr>
            <w:tcW w:w="707" w:type="dxa"/>
          </w:tcPr>
          <w:p w14:paraId="09E95890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30</w:t>
            </w:r>
          </w:p>
        </w:tc>
        <w:tc>
          <w:tcPr>
            <w:tcW w:w="2129" w:type="dxa"/>
          </w:tcPr>
          <w:p w14:paraId="57F739F1" w14:textId="77777777" w:rsidR="00D11ADF" w:rsidRPr="00D11ADF" w:rsidRDefault="00D11ADF" w:rsidP="00D11ADF">
            <w:pPr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Arial Unicode MS" w:hAnsi="Times New Roman"/>
              </w:rPr>
              <w:t>Объекты компьютерной графики</w:t>
            </w:r>
          </w:p>
        </w:tc>
        <w:tc>
          <w:tcPr>
            <w:tcW w:w="4110" w:type="dxa"/>
          </w:tcPr>
          <w:p w14:paraId="4276C424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before="105"/>
              <w:ind w:left="118" w:right="19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 с аудиовизуальными данными</w:t>
            </w:r>
          </w:p>
          <w:p w14:paraId="614F8101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ind w:left="118" w:right="-22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Создание и преобразование аудио визуальных объектов. Ввод изображений с использованием различных цифровых устройств (цифровых фотоаппаратов и микроскопов, видеокамер, скане ров и т. д.). Обработка изображения и звука с использованием интернет и мобильных приложений.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4214DABB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Уметь создавать  простейшие </w:t>
            </w:r>
            <w:r w:rsidRPr="00D11ADF">
              <w:rPr>
                <w:rFonts w:ascii="Times New Roman" w:eastAsia="Times New Roman" w:hAnsi="Times New Roman"/>
                <w:bCs/>
                <w:lang w:eastAsia="ru-RU"/>
              </w:rPr>
              <w:t>Web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-страницы заполнять их собственным контентом.</w:t>
            </w:r>
          </w:p>
          <w:p w14:paraId="351809D5" w14:textId="77777777" w:rsidR="00D11ADF" w:rsidRPr="00D11ADF" w:rsidRDefault="00D11ADF" w:rsidP="00D11ADF">
            <w:pPr>
              <w:spacing w:before="60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 xml:space="preserve">Осуществлять передачу информации по телекоммуникационным каналам в учебной и личной переписке, </w:t>
            </w:r>
          </w:p>
          <w:p w14:paraId="763DF84F" w14:textId="77777777" w:rsidR="00D11ADF" w:rsidRPr="00D11ADF" w:rsidRDefault="00D11ADF" w:rsidP="00D11AD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426BD6ED" w14:textId="77777777" w:rsidR="00D11ADF" w:rsidRPr="00D11ADF" w:rsidRDefault="00D11ADF" w:rsidP="00D11ADF">
            <w:pPr>
              <w:tabs>
                <w:tab w:val="left" w:pos="1276"/>
              </w:tabs>
              <w:ind w:right="5"/>
              <w:rPr>
                <w:rFonts w:ascii="Times New Roman" w:eastAsia="Calibri" w:hAnsi="Times New Roman"/>
                <w:lang w:val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>Осуществлять преобразование информации одного вида в другой;</w:t>
            </w:r>
          </w:p>
          <w:p w14:paraId="3E210F0D" w14:textId="77777777" w:rsidR="00D11ADF" w:rsidRPr="00D11ADF" w:rsidRDefault="00D11ADF" w:rsidP="00D11ADF">
            <w:pPr>
              <w:tabs>
                <w:tab w:val="left" w:pos="1276"/>
              </w:tabs>
              <w:ind w:right="5"/>
              <w:rPr>
                <w:rFonts w:ascii="Times New Roman" w:eastAsia="Calibri" w:hAnsi="Times New Roman"/>
                <w:lang w:val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>Представлять информацию в оптимальной форме в зависимости от адресата;</w:t>
            </w:r>
          </w:p>
          <w:p w14:paraId="154B2E1B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</w:p>
          <w:p w14:paraId="0034871F" w14:textId="77777777" w:rsidR="00D11ADF" w:rsidRPr="00D11ADF" w:rsidRDefault="00D11ADF" w:rsidP="00D11ADF">
            <w:pPr>
              <w:shd w:val="clear" w:color="auto" w:fill="FFFFFF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14:paraId="7A306469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§24</w:t>
            </w:r>
          </w:p>
        </w:tc>
      </w:tr>
      <w:tr w:rsidR="00D11ADF" w:rsidRPr="00D11ADF" w14:paraId="67531015" w14:textId="77777777" w:rsidTr="00D11ADF">
        <w:trPr>
          <w:trHeight w:val="123"/>
        </w:trPr>
        <w:tc>
          <w:tcPr>
            <w:tcW w:w="707" w:type="dxa"/>
          </w:tcPr>
          <w:p w14:paraId="7AF22CBE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31</w:t>
            </w:r>
          </w:p>
        </w:tc>
        <w:tc>
          <w:tcPr>
            <w:tcW w:w="2129" w:type="dxa"/>
          </w:tcPr>
          <w:p w14:paraId="37AB6F28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eastAsia="Arial Unicode MS" w:hAnsi="Times New Roman"/>
              </w:rPr>
              <w:t>Компьютерные презентации</w:t>
            </w:r>
          </w:p>
          <w:p w14:paraId="46D42E5E" w14:textId="77777777" w:rsidR="00D11ADF" w:rsidRPr="00D11ADF" w:rsidRDefault="00D11ADF" w:rsidP="00D11ADF">
            <w:pPr>
              <w:pStyle w:val="Default"/>
              <w:ind w:left="-57" w:right="-57"/>
              <w:jc w:val="center"/>
              <w:rPr>
                <w:color w:val="auto"/>
              </w:rPr>
            </w:pPr>
          </w:p>
          <w:p w14:paraId="5503A802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  <w:p w14:paraId="08514918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</w:p>
          <w:p w14:paraId="316DD491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</w:p>
          <w:p w14:paraId="5D809704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4110" w:type="dxa"/>
          </w:tcPr>
          <w:p w14:paraId="292E5437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ind w:left="118" w:right="-22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Использование мультимедийных онлайн-сервисов для разработки презентаций проектных работ.</w:t>
            </w:r>
          </w:p>
          <w:p w14:paraId="71617AB3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ind w:left="118" w:right="-22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 Работа в группе, технология публикации готового материала в сети</w:t>
            </w:r>
          </w:p>
          <w:p w14:paraId="43AD121F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619D1B15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Иметь представление о мультимедийных онлайн-сервисов для разработки презентаций проектных работ.</w:t>
            </w:r>
          </w:p>
          <w:p w14:paraId="6324DD14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>определять минимальное время, необходимое для передачи известного объёма данных по каналу связи с известными характеристиками;</w:t>
            </w:r>
          </w:p>
          <w:p w14:paraId="18422A0D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3D53E9C6" w14:textId="77777777" w:rsidR="00D11ADF" w:rsidRPr="00D11ADF" w:rsidRDefault="00D11ADF" w:rsidP="00D11ADF">
            <w:pPr>
              <w:shd w:val="clear" w:color="auto" w:fill="FFFFFF"/>
              <w:rPr>
                <w:rStyle w:val="dash041e0441043d043e0432043d043e0439002004420435043a04410442002004410020043e0442044104420443043f043e043cchar1"/>
                <w:lang w:val="ru-RU"/>
              </w:rPr>
            </w:pPr>
            <w:r w:rsidRPr="00D11ADF">
              <w:rPr>
                <w:rStyle w:val="dash041e0441043d043e0432043d043e0439002004420435043a04410442002004410020043e0442044104420443043f043e043cchar1"/>
                <w:lang w:val="ru-RU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      </w:r>
          </w:p>
          <w:p w14:paraId="573C1B7B" w14:textId="77777777" w:rsidR="00D11ADF" w:rsidRPr="00D11ADF" w:rsidRDefault="00D11ADF" w:rsidP="00D11ADF">
            <w:pPr>
              <w:shd w:val="clear" w:color="auto" w:fill="FFFFFF"/>
              <w:rPr>
                <w:rStyle w:val="dash041e0441043d043e0432043d043e0439002004420435043a04410442002004410020043e0442044104420443043f043e043cchar1"/>
                <w:lang w:val="ru-RU"/>
              </w:rPr>
            </w:pPr>
          </w:p>
          <w:p w14:paraId="37F7339F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14:paraId="218430DB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§25</w:t>
            </w:r>
          </w:p>
        </w:tc>
      </w:tr>
      <w:tr w:rsidR="00D11ADF" w:rsidRPr="0012133F" w14:paraId="02C50FC9" w14:textId="77777777" w:rsidTr="00D11ADF">
        <w:trPr>
          <w:trHeight w:val="123"/>
        </w:trPr>
        <w:tc>
          <w:tcPr>
            <w:tcW w:w="707" w:type="dxa"/>
          </w:tcPr>
          <w:p w14:paraId="789CDD40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32</w:t>
            </w:r>
          </w:p>
        </w:tc>
        <w:tc>
          <w:tcPr>
            <w:tcW w:w="2129" w:type="dxa"/>
          </w:tcPr>
          <w:p w14:paraId="34E0E878" w14:textId="77777777" w:rsidR="00D11ADF" w:rsidRPr="00D11ADF" w:rsidRDefault="00D11ADF" w:rsidP="00D11ADF">
            <w:pPr>
              <w:pStyle w:val="af5"/>
              <w:rPr>
                <w:lang w:val="ru-RU"/>
              </w:rPr>
            </w:pPr>
            <w:r w:rsidRPr="00D11ADF">
              <w:rPr>
                <w:lang w:val="ru-RU"/>
              </w:rPr>
              <w:t xml:space="preserve">Выполнение мини-проекта по теме «Создание и обработка информационных </w:t>
            </w:r>
            <w:r w:rsidRPr="00D11ADF">
              <w:rPr>
                <w:lang w:val="ru-RU"/>
              </w:rPr>
              <w:lastRenderedPageBreak/>
              <w:t>объектов»</w:t>
            </w:r>
          </w:p>
        </w:tc>
        <w:tc>
          <w:tcPr>
            <w:tcW w:w="4110" w:type="dxa"/>
          </w:tcPr>
          <w:p w14:paraId="33432620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ind w:left="118" w:right="-22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lastRenderedPageBreak/>
              <w:t>Работа в группе, технология публикации готового материала в сети</w:t>
            </w:r>
          </w:p>
          <w:p w14:paraId="321A6DFF" w14:textId="77777777" w:rsidR="00D11ADF" w:rsidRPr="00D11ADF" w:rsidRDefault="00D11ADF" w:rsidP="00D11ADF">
            <w:pPr>
              <w:pStyle w:val="Default"/>
              <w:ind w:left="-57" w:right="-57"/>
              <w:rPr>
                <w:color w:val="auto"/>
                <w:lang w:val="ru-RU"/>
              </w:rPr>
            </w:pPr>
            <w:r w:rsidRPr="00D11ADF">
              <w:rPr>
                <w:color w:val="auto"/>
                <w:lang w:val="ru-RU"/>
              </w:rPr>
              <w:t xml:space="preserve">протокол НТТР, файловые архивы, протокол </w:t>
            </w:r>
            <w:r w:rsidRPr="00D11ADF">
              <w:rPr>
                <w:color w:val="auto"/>
              </w:rPr>
              <w:t>FTP</w:t>
            </w:r>
            <w:r w:rsidRPr="00D11ADF">
              <w:rPr>
                <w:color w:val="auto"/>
                <w:lang w:val="ru-RU"/>
              </w:rPr>
              <w:t xml:space="preserve">, электронная почта, </w:t>
            </w:r>
            <w:r w:rsidRPr="00D11ADF">
              <w:rPr>
                <w:color w:val="auto"/>
                <w:lang w:val="ru-RU"/>
              </w:rPr>
              <w:lastRenderedPageBreak/>
              <w:t xml:space="preserve">форум, телеконференция, чат, социальная сеть, </w:t>
            </w:r>
          </w:p>
          <w:p w14:paraId="3AFA9758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3A8CDE4A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lastRenderedPageBreak/>
              <w:t>Иметь представление о серверах, структуре Всемирной паутины.</w:t>
            </w:r>
          </w:p>
          <w:p w14:paraId="4938961F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>приводить примеры ситуаций, в которых требуется поиск информации;</w:t>
            </w:r>
          </w:p>
          <w:p w14:paraId="1AE409EB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анализировать и сопоставлять </w:t>
            </w:r>
            <w:r w:rsidRPr="00D11ADF">
              <w:rPr>
                <w:rFonts w:ascii="Times New Roman" w:eastAsia="Calibri" w:hAnsi="Times New Roman"/>
                <w:lang w:val="ru-RU" w:eastAsia="ru-RU"/>
              </w:rPr>
              <w:lastRenderedPageBreak/>
              <w:t>различные источники информации, оценивать достоверность найденной информации;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395D2A01" w14:textId="77777777" w:rsidR="00D11ADF" w:rsidRPr="00D11ADF" w:rsidRDefault="00D11ADF" w:rsidP="00D11ADF">
            <w:pPr>
              <w:pStyle w:val="dash041e0441043d043e0432043d043e0439002004420435043a04410442002004410020043e0442044104420443043f043e043c"/>
              <w:spacing w:after="0"/>
              <w:ind w:left="0"/>
              <w:rPr>
                <w:lang w:val="ru-RU"/>
              </w:rPr>
            </w:pPr>
            <w:r w:rsidRPr="00D11ADF">
              <w:rPr>
                <w:rStyle w:val="dash041e0441043d043e0432043d043e0439002004420435043a04410442002004410020043e0442044104420443043f043e043cchar1"/>
                <w:rFonts w:eastAsiaTheme="majorEastAsia"/>
                <w:lang w:val="ru-RU"/>
              </w:rPr>
              <w:lastRenderedPageBreak/>
              <w:t xml:space="preserve">Формирование навыков и умений безопасного и целесообразного поведения при работе с компьютерными программами и в Интернете, </w:t>
            </w:r>
            <w:r w:rsidRPr="00D11ADF">
              <w:rPr>
                <w:rStyle w:val="dash041e0441043d043e0432043d043e0439002004420435043a04410442002004410020043e0442044104420443043f043e043cchar1"/>
                <w:rFonts w:eastAsiaTheme="majorEastAsia"/>
                <w:lang w:val="ru-RU"/>
              </w:rPr>
              <w:lastRenderedPageBreak/>
              <w:t>умения соблюдать нормы информационной этики и права.</w:t>
            </w:r>
          </w:p>
        </w:tc>
        <w:tc>
          <w:tcPr>
            <w:tcW w:w="851" w:type="dxa"/>
          </w:tcPr>
          <w:p w14:paraId="46213397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val="ru-RU" w:eastAsia="ru-RU"/>
              </w:rPr>
            </w:pPr>
          </w:p>
        </w:tc>
      </w:tr>
      <w:tr w:rsidR="00D11ADF" w:rsidRPr="0012133F" w14:paraId="1E0B3535" w14:textId="77777777" w:rsidTr="00D11ADF">
        <w:trPr>
          <w:trHeight w:val="123"/>
        </w:trPr>
        <w:tc>
          <w:tcPr>
            <w:tcW w:w="707" w:type="dxa"/>
          </w:tcPr>
          <w:p w14:paraId="5CFB4305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33</w:t>
            </w:r>
          </w:p>
        </w:tc>
        <w:tc>
          <w:tcPr>
            <w:tcW w:w="2129" w:type="dxa"/>
          </w:tcPr>
          <w:p w14:paraId="2E470F14" w14:textId="77777777" w:rsidR="00D11ADF" w:rsidRPr="00D11ADF" w:rsidRDefault="00D11ADF" w:rsidP="00D11ADF">
            <w:pPr>
              <w:pStyle w:val="af5"/>
              <w:rPr>
                <w:lang w:val="ru-RU"/>
              </w:rPr>
            </w:pPr>
            <w:r w:rsidRPr="00D11ADF">
              <w:rPr>
                <w:lang w:val="ru-RU"/>
              </w:rPr>
              <w:t>Обобщение и систематизация изученного ма-териала по теме «Современные технологии создания и обработки информационных объектов» (урок-семинар или проверочная работа</w:t>
            </w:r>
          </w:p>
        </w:tc>
        <w:tc>
          <w:tcPr>
            <w:tcW w:w="4110" w:type="dxa"/>
          </w:tcPr>
          <w:p w14:paraId="771A5132" w14:textId="77777777" w:rsidR="00D11ADF" w:rsidRPr="00D11ADF" w:rsidRDefault="00D11ADF" w:rsidP="00D11ADF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>Организация и создание информации в среде коллективного использования информационных ресурсов.</w:t>
            </w:r>
          </w:p>
          <w:p w14:paraId="47A9F0B0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 xml:space="preserve">Примеры создания и организации коллективного взаимодействия в </w:t>
            </w:r>
            <w:r w:rsidRPr="00D11ADF">
              <w:rPr>
                <w:rFonts w:ascii="Times New Roman" w:eastAsia="Calibri" w:hAnsi="Times New Roman"/>
              </w:rPr>
              <w:t>WWW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5D835DC9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>Оперировать информационными объектами.</w:t>
            </w:r>
            <w:r w:rsidRPr="00D11ADF">
              <w:rPr>
                <w:rFonts w:ascii="Times New Roman" w:hAnsi="Times New Roman"/>
                <w:lang w:val="ru-RU"/>
              </w:rPr>
              <w:t xml:space="preserve"> Иметь представление о мультимедийных онлайн-сервисов для разработки презентаций проектных работ.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Уметь создавать  простейшие </w:t>
            </w:r>
            <w:r w:rsidRPr="00D11ADF">
              <w:rPr>
                <w:rFonts w:ascii="Times New Roman" w:eastAsia="Times New Roman" w:hAnsi="Times New Roman"/>
                <w:bCs/>
                <w:lang w:eastAsia="ru-RU"/>
              </w:rPr>
              <w:t>Web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-страницы заполнять их собственным контентом.</w:t>
            </w:r>
            <w:r w:rsidRPr="00D11ADF">
              <w:rPr>
                <w:rFonts w:ascii="Times New Roman" w:eastAsia="Times New Roman" w:hAnsi="Times New Roman"/>
                <w:lang w:val="ru-RU" w:eastAsia="ru-RU"/>
              </w:rPr>
              <w:t xml:space="preserve"> Оценивать числовые параметры информационных объектов и процессов:</w:t>
            </w:r>
          </w:p>
          <w:p w14:paraId="13B1DDA9" w14:textId="77777777" w:rsidR="00D11ADF" w:rsidRPr="00D11ADF" w:rsidRDefault="00D11ADF" w:rsidP="00D11ADF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2991569E" w14:textId="77777777" w:rsidR="00D11ADF" w:rsidRPr="00D11ADF" w:rsidRDefault="00D11ADF" w:rsidP="00D11ADF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 xml:space="preserve">Использовать возможности локальной и глобальной сети для </w:t>
            </w:r>
            <w:r w:rsidRPr="00D11ADF">
              <w:rPr>
                <w:rFonts w:ascii="Times New Roman" w:hAnsi="Times New Roman"/>
                <w:lang w:val="ru-RU"/>
              </w:rPr>
              <w:t>создания и обработки информационных объектов</w:t>
            </w:r>
          </w:p>
          <w:p w14:paraId="47B4A40B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Style w:val="dash041e005f0431005f044b005f0447005f043d005f044b005f0439005f005fchar1char1"/>
                <w:lang w:val="ru-RU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</w:t>
            </w:r>
            <w:r w:rsidRPr="00D11ADF">
              <w:rPr>
                <w:rStyle w:val="dash041e005f0431005f044b005f0447005f043d005f044b005f0439005f005fchar1char1"/>
              </w:rPr>
              <w:t> </w:t>
            </w:r>
            <w:r w:rsidRPr="00D11ADF">
              <w:rPr>
                <w:rStyle w:val="dash041e005f0431005f044b005f0447005f043d005f044b005f0439005f005fchar1char1"/>
                <w:lang w:val="ru-RU"/>
              </w:rPr>
              <w:t xml:space="preserve"> осознанному выбору </w:t>
            </w:r>
          </w:p>
        </w:tc>
        <w:tc>
          <w:tcPr>
            <w:tcW w:w="851" w:type="dxa"/>
          </w:tcPr>
          <w:p w14:paraId="7806201F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val="ru-RU" w:eastAsia="ru-RU"/>
              </w:rPr>
            </w:pPr>
          </w:p>
        </w:tc>
      </w:tr>
      <w:tr w:rsidR="00D11ADF" w:rsidRPr="00D11ADF" w14:paraId="6C15EFC6" w14:textId="77777777" w:rsidTr="00D11ADF">
        <w:trPr>
          <w:trHeight w:val="123"/>
        </w:trPr>
        <w:tc>
          <w:tcPr>
            <w:tcW w:w="15735" w:type="dxa"/>
            <w:gridSpan w:val="7"/>
          </w:tcPr>
          <w:p w14:paraId="2F04F41E" w14:textId="77777777" w:rsidR="00D11ADF" w:rsidRPr="00D11ADF" w:rsidRDefault="00D11ADF" w:rsidP="00D11ADF">
            <w:pPr>
              <w:pStyle w:val="af5"/>
              <w:jc w:val="center"/>
            </w:pPr>
            <w:r w:rsidRPr="00D11ADF">
              <w:t>Итоговое повторение — 2 часа</w:t>
            </w:r>
          </w:p>
        </w:tc>
      </w:tr>
      <w:tr w:rsidR="00D11ADF" w:rsidRPr="0012133F" w14:paraId="3A23844A" w14:textId="77777777" w:rsidTr="00D11ADF">
        <w:trPr>
          <w:trHeight w:val="123"/>
        </w:trPr>
        <w:tc>
          <w:tcPr>
            <w:tcW w:w="707" w:type="dxa"/>
          </w:tcPr>
          <w:p w14:paraId="209C66B5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34</w:t>
            </w:r>
          </w:p>
        </w:tc>
        <w:tc>
          <w:tcPr>
            <w:tcW w:w="2129" w:type="dxa"/>
          </w:tcPr>
          <w:p w14:paraId="2B1CF743" w14:textId="77777777" w:rsidR="00D11ADF" w:rsidRPr="00D11ADF" w:rsidRDefault="00D11ADF" w:rsidP="00D11ADF">
            <w:pPr>
              <w:pStyle w:val="af5"/>
              <w:rPr>
                <w:lang w:val="ru-RU"/>
              </w:rPr>
            </w:pPr>
            <w:r w:rsidRPr="00D11ADF">
              <w:t>Основные идеи и понятия курса</w:t>
            </w:r>
          </w:p>
          <w:p w14:paraId="11468016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4110" w:type="dxa"/>
          </w:tcPr>
          <w:p w14:paraId="58AC8F0D" w14:textId="77777777" w:rsidR="00D11ADF" w:rsidRPr="00D11ADF" w:rsidRDefault="00D11ADF" w:rsidP="00D11ADF">
            <w:pPr>
              <w:rPr>
                <w:rFonts w:ascii="Times New Roman" w:hAnsi="Times New Roman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>Повторение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6EF8D55D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Иметь представление о технологии создания контента.</w:t>
            </w: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 Создавать и публиковать  комплексные информационные объекты 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5B1E4359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Умение применять коммуникационные технологии в своей повседневной деятельности;</w:t>
            </w:r>
          </w:p>
        </w:tc>
        <w:tc>
          <w:tcPr>
            <w:tcW w:w="851" w:type="dxa"/>
          </w:tcPr>
          <w:p w14:paraId="330AA332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val="ru-RU" w:eastAsia="ru-RU"/>
              </w:rPr>
            </w:pPr>
          </w:p>
        </w:tc>
      </w:tr>
      <w:tr w:rsidR="00D11ADF" w:rsidRPr="0012133F" w14:paraId="4A51B4C7" w14:textId="77777777" w:rsidTr="00D11ADF">
        <w:trPr>
          <w:trHeight w:val="123"/>
        </w:trPr>
        <w:tc>
          <w:tcPr>
            <w:tcW w:w="707" w:type="dxa"/>
          </w:tcPr>
          <w:p w14:paraId="7F96DD86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35</w:t>
            </w:r>
          </w:p>
        </w:tc>
        <w:tc>
          <w:tcPr>
            <w:tcW w:w="2129" w:type="dxa"/>
          </w:tcPr>
          <w:p w14:paraId="59BD6B4B" w14:textId="77777777" w:rsidR="00D11ADF" w:rsidRPr="00D11ADF" w:rsidRDefault="00D11ADF" w:rsidP="00D11ADF">
            <w:pPr>
              <w:pStyle w:val="af5"/>
            </w:pPr>
            <w:r w:rsidRPr="00D11ADF">
              <w:t>Итоговое тестирование</w:t>
            </w:r>
          </w:p>
          <w:p w14:paraId="52CA01C6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4110" w:type="dxa"/>
          </w:tcPr>
          <w:p w14:paraId="2AB2E77E" w14:textId="77777777" w:rsidR="00D11ADF" w:rsidRPr="00D11ADF" w:rsidRDefault="00D11ADF" w:rsidP="00D11ADF">
            <w:pPr>
              <w:rPr>
                <w:rFonts w:ascii="Times New Roman" w:hAnsi="Times New Roman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>Повторение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14:paraId="2C678918" w14:textId="77777777" w:rsidR="00D11ADF" w:rsidRPr="00D11ADF" w:rsidRDefault="00D11ADF" w:rsidP="00D11ADF">
            <w:pPr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Иметь представление о технологии создания контента.</w:t>
            </w:r>
            <w:r w:rsidRPr="00D11ADF">
              <w:rPr>
                <w:rFonts w:ascii="Times New Roman" w:eastAsia="Calibri" w:hAnsi="Times New Roman"/>
                <w:lang w:val="ru-RU" w:eastAsia="ru-RU"/>
              </w:rPr>
              <w:t xml:space="preserve"> Создавать и публиковать  комплексные информационные объекты.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1B0319AA" w14:textId="77777777" w:rsidR="00D11ADF" w:rsidRPr="00D11ADF" w:rsidRDefault="00D11ADF" w:rsidP="00D11ADF">
            <w:pPr>
              <w:ind w:right="100"/>
              <w:rPr>
                <w:rFonts w:ascii="Times New Roman" w:eastAsia="Times New Roman" w:hAnsi="Times New Roman"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lang w:val="ru-RU" w:eastAsia="ru-RU"/>
              </w:rPr>
              <w:t xml:space="preserve">Формирование умений безопасного и эффективного использования оборудования, проведения точных измерений и адекватной оценки полученных результатов, </w:t>
            </w:r>
          </w:p>
        </w:tc>
        <w:tc>
          <w:tcPr>
            <w:tcW w:w="851" w:type="dxa"/>
          </w:tcPr>
          <w:p w14:paraId="60FC4E38" w14:textId="77777777" w:rsidR="00D11ADF" w:rsidRPr="00D11ADF" w:rsidRDefault="00D11ADF" w:rsidP="00D11ADF">
            <w:pPr>
              <w:spacing w:after="100" w:afterAutospacing="1"/>
              <w:rPr>
                <w:rFonts w:ascii="Times New Roman" w:eastAsia="Calibri" w:hAnsi="Times New Roman"/>
                <w:lang w:val="ru-RU" w:eastAsia="ru-RU"/>
              </w:rPr>
            </w:pPr>
          </w:p>
        </w:tc>
      </w:tr>
    </w:tbl>
    <w:p w14:paraId="3B91087D" w14:textId="77777777" w:rsidR="00D11ADF" w:rsidRPr="00471E6B" w:rsidRDefault="00D11ADF" w:rsidP="00D11ADF">
      <w:pPr>
        <w:rPr>
          <w:rFonts w:ascii="Times New Roman" w:eastAsia="Calibri" w:hAnsi="Times New Roman"/>
          <w:lang w:val="ru-RU" w:eastAsia="ru-RU"/>
        </w:rPr>
      </w:pPr>
    </w:p>
    <w:p w14:paraId="45FF8737" w14:textId="77777777" w:rsidR="00D11ADF" w:rsidRPr="00471E6B" w:rsidRDefault="00D11ADF" w:rsidP="00D11ADF">
      <w:pPr>
        <w:rPr>
          <w:rFonts w:ascii="Times New Roman" w:eastAsia="Calibri" w:hAnsi="Times New Roman"/>
          <w:lang w:val="ru-RU" w:eastAsia="ru-RU"/>
        </w:rPr>
      </w:pPr>
    </w:p>
    <w:p w14:paraId="76F320B8" w14:textId="77777777" w:rsidR="00D11ADF" w:rsidRPr="00471E6B" w:rsidRDefault="00D11ADF" w:rsidP="00D11ADF">
      <w:pPr>
        <w:rPr>
          <w:rFonts w:ascii="Times New Roman" w:eastAsia="Calibri" w:hAnsi="Times New Roman"/>
          <w:lang w:val="ru-RU" w:eastAsia="ru-RU"/>
        </w:rPr>
      </w:pPr>
    </w:p>
    <w:p w14:paraId="683B2794" w14:textId="77777777" w:rsidR="00D11ADF" w:rsidRPr="00471E6B" w:rsidRDefault="00D11ADF" w:rsidP="00D11ADF">
      <w:pPr>
        <w:rPr>
          <w:rFonts w:ascii="Times New Roman" w:eastAsia="Calibri" w:hAnsi="Times New Roman"/>
          <w:lang w:val="ru-RU" w:eastAsia="ru-RU"/>
        </w:rPr>
      </w:pPr>
    </w:p>
    <w:p w14:paraId="406A58F8" w14:textId="77777777" w:rsidR="00D11ADF" w:rsidRPr="00471E6B" w:rsidRDefault="00D11ADF" w:rsidP="00D11ADF">
      <w:pPr>
        <w:rPr>
          <w:rFonts w:ascii="Times New Roman" w:eastAsia="Calibri" w:hAnsi="Times New Roman"/>
          <w:lang w:val="ru-RU" w:eastAsia="ru-RU"/>
        </w:rPr>
      </w:pPr>
    </w:p>
    <w:p w14:paraId="4AE3F3C4" w14:textId="77777777" w:rsidR="00D11ADF" w:rsidRPr="00471E6B" w:rsidRDefault="00D11ADF" w:rsidP="00D11ADF">
      <w:pPr>
        <w:rPr>
          <w:rFonts w:ascii="Times New Roman" w:eastAsia="Calibri" w:hAnsi="Times New Roman"/>
          <w:lang w:val="ru-RU" w:eastAsia="ru-RU"/>
        </w:rPr>
      </w:pPr>
    </w:p>
    <w:p w14:paraId="260B7F98" w14:textId="77777777" w:rsidR="00D11ADF" w:rsidRPr="00471E6B" w:rsidRDefault="00D11ADF" w:rsidP="00D11ADF">
      <w:pPr>
        <w:rPr>
          <w:rFonts w:ascii="Times New Roman" w:eastAsia="Calibri" w:hAnsi="Times New Roman"/>
          <w:lang w:val="ru-RU" w:eastAsia="ru-RU"/>
        </w:rPr>
      </w:pPr>
    </w:p>
    <w:p w14:paraId="222AB872" w14:textId="77777777" w:rsidR="00D11ADF" w:rsidRPr="00471E6B" w:rsidRDefault="00D11ADF" w:rsidP="00D11ADF">
      <w:pPr>
        <w:pageBreakBefore/>
        <w:rPr>
          <w:rFonts w:ascii="Times New Roman" w:hAnsi="Times New Roman"/>
          <w:sz w:val="28"/>
          <w:szCs w:val="28"/>
          <w:lang w:val="ru-RU"/>
        </w:rPr>
      </w:pPr>
      <w:r w:rsidRPr="00471E6B"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                                                               КАЛЕНДАРНО-ТЕМАТИЧЕСКОЕ ПЛАНИРОВАНИЕ</w:t>
      </w:r>
    </w:p>
    <w:p w14:paraId="5BF2B92A" w14:textId="77777777" w:rsidR="00D11ADF" w:rsidRPr="00471E6B" w:rsidRDefault="00D11ADF" w:rsidP="00D11AD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71E6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                    «Информатика </w:t>
      </w: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и ИКТ</w:t>
      </w:r>
      <w:r w:rsidRPr="00471E6B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»</w:t>
      </w:r>
      <w:r w:rsidRPr="00471E6B">
        <w:rPr>
          <w:rFonts w:ascii="Times New Roman" w:hAnsi="Times New Roman"/>
          <w:b/>
          <w:sz w:val="28"/>
          <w:szCs w:val="28"/>
          <w:lang w:val="ru-RU"/>
        </w:rPr>
        <w:t xml:space="preserve">11 класс </w:t>
      </w:r>
    </w:p>
    <w:p w14:paraId="09B6729A" w14:textId="77777777" w:rsidR="00D11ADF" w:rsidRPr="00471E6B" w:rsidRDefault="00D11ADF" w:rsidP="00D11ADF">
      <w:pPr>
        <w:rPr>
          <w:rFonts w:ascii="Times New Roman" w:eastAsia="Calibri" w:hAnsi="Times New Roman"/>
          <w:lang w:val="ru-RU" w:eastAsia="ru-RU"/>
        </w:rPr>
      </w:pPr>
    </w:p>
    <w:tbl>
      <w:tblPr>
        <w:tblW w:w="1504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3"/>
        <w:gridCol w:w="3496"/>
        <w:gridCol w:w="48"/>
        <w:gridCol w:w="2788"/>
        <w:gridCol w:w="47"/>
        <w:gridCol w:w="282"/>
        <w:gridCol w:w="3120"/>
        <w:gridCol w:w="94"/>
        <w:gridCol w:w="48"/>
        <w:gridCol w:w="1630"/>
        <w:gridCol w:w="1913"/>
        <w:gridCol w:w="709"/>
      </w:tblGrid>
      <w:tr w:rsidR="00D11ADF" w:rsidRPr="00D11ADF" w14:paraId="7E6A39B8" w14:textId="77777777" w:rsidTr="00D11ADF">
        <w:trPr>
          <w:trHeight w:val="410"/>
        </w:trPr>
        <w:tc>
          <w:tcPr>
            <w:tcW w:w="850" w:type="dxa"/>
            <w:vMerge w:val="restart"/>
          </w:tcPr>
          <w:p w14:paraId="37573877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№</w:t>
            </w:r>
          </w:p>
          <w:p w14:paraId="281E01C0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3567" w:type="dxa"/>
            <w:gridSpan w:val="3"/>
            <w:vMerge w:val="restart"/>
          </w:tcPr>
          <w:p w14:paraId="2235F865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Тема урока</w:t>
            </w:r>
          </w:p>
          <w:p w14:paraId="0B8705C6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ЦОР</w:t>
            </w:r>
          </w:p>
          <w:p w14:paraId="55F5308E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  <w:p w14:paraId="3A549732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5A392A4F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b/>
                <w:lang w:val="ru-RU" w:eastAsia="ru-RU"/>
              </w:rPr>
              <w:t>Основное содержание урока.</w:t>
            </w:r>
          </w:p>
          <w:p w14:paraId="5E190E09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b/>
                <w:lang w:val="ru-RU" w:eastAsia="ru-RU"/>
              </w:rPr>
              <w:t>Деятельность учащихся.</w:t>
            </w:r>
          </w:p>
        </w:tc>
        <w:tc>
          <w:tcPr>
            <w:tcW w:w="5174" w:type="dxa"/>
            <w:gridSpan w:val="5"/>
            <w:tcBorders>
              <w:bottom w:val="nil"/>
              <w:right w:val="nil"/>
            </w:tcBorders>
          </w:tcPr>
          <w:p w14:paraId="023C5A59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val="ru-RU" w:eastAsia="ru-RU"/>
              </w:rPr>
              <w:t xml:space="preserve">                        </w:t>
            </w:r>
            <w:r w:rsidRPr="00D11ADF">
              <w:rPr>
                <w:rFonts w:ascii="Times New Roman" w:eastAsia="Calibri" w:hAnsi="Times New Roman"/>
                <w:b/>
                <w:lang w:eastAsia="ru-RU"/>
              </w:rPr>
              <w:t>Результаты обучения</w:t>
            </w:r>
          </w:p>
        </w:tc>
        <w:tc>
          <w:tcPr>
            <w:tcW w:w="1913" w:type="dxa"/>
            <w:vMerge w:val="restart"/>
            <w:tcBorders>
              <w:left w:val="nil"/>
            </w:tcBorders>
          </w:tcPr>
          <w:p w14:paraId="6062AB19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444AC2B7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Домашнее</w:t>
            </w:r>
          </w:p>
          <w:p w14:paraId="031CAECA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задание</w:t>
            </w:r>
          </w:p>
        </w:tc>
      </w:tr>
      <w:tr w:rsidR="00D11ADF" w:rsidRPr="00D11ADF" w14:paraId="7DA4D751" w14:textId="77777777" w:rsidTr="00D11ADF">
        <w:trPr>
          <w:trHeight w:val="74"/>
        </w:trPr>
        <w:tc>
          <w:tcPr>
            <w:tcW w:w="850" w:type="dxa"/>
            <w:vMerge/>
          </w:tcPr>
          <w:p w14:paraId="4C354CD8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3567" w:type="dxa"/>
            <w:gridSpan w:val="3"/>
            <w:vMerge/>
          </w:tcPr>
          <w:p w14:paraId="33D1D4C2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2835" w:type="dxa"/>
            <w:gridSpan w:val="2"/>
            <w:vMerge/>
          </w:tcPr>
          <w:p w14:paraId="13DBEB99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517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76EA0D3E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nil"/>
              <w:bottom w:val="single" w:sz="4" w:space="0" w:color="auto"/>
            </w:tcBorders>
          </w:tcPr>
          <w:p w14:paraId="0C0AFA5D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709" w:type="dxa"/>
            <w:vMerge/>
          </w:tcPr>
          <w:p w14:paraId="1C33788F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  <w:tr w:rsidR="00D11ADF" w:rsidRPr="00D11ADF" w14:paraId="0CDB4377" w14:textId="77777777" w:rsidTr="00D11ADF">
        <w:trPr>
          <w:trHeight w:val="459"/>
        </w:trPr>
        <w:tc>
          <w:tcPr>
            <w:tcW w:w="850" w:type="dxa"/>
            <w:vMerge/>
          </w:tcPr>
          <w:p w14:paraId="37E548AB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3567" w:type="dxa"/>
            <w:gridSpan w:val="3"/>
            <w:vMerge/>
          </w:tcPr>
          <w:p w14:paraId="7221A6E7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2835" w:type="dxa"/>
            <w:gridSpan w:val="2"/>
            <w:vMerge/>
          </w:tcPr>
          <w:p w14:paraId="100CE382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980A1CE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предметные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C42CA" w14:textId="77777777" w:rsidR="00D11ADF" w:rsidRPr="00D11ADF" w:rsidRDefault="00D11ADF" w:rsidP="00D11ADF">
            <w:pPr>
              <w:rPr>
                <w:rFonts w:ascii="Times New Roman" w:eastAsia="Calibri" w:hAnsi="Times New Roman"/>
                <w:b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Личностные</w:t>
            </w:r>
          </w:p>
          <w:p w14:paraId="552B08E3" w14:textId="77777777" w:rsidR="00D11ADF" w:rsidRPr="00D11ADF" w:rsidRDefault="00D11ADF" w:rsidP="00D11ADF">
            <w:pPr>
              <w:rPr>
                <w:rFonts w:ascii="Times New Roman" w:eastAsia="Calibri" w:hAnsi="Times New Roman"/>
                <w:b/>
                <w:lang w:eastAsia="ru-RU"/>
              </w:rPr>
            </w:pPr>
            <w:r w:rsidRPr="00D11ADF">
              <w:rPr>
                <w:rFonts w:ascii="Times New Roman" w:eastAsia="Calibri" w:hAnsi="Times New Roman"/>
                <w:b/>
                <w:lang w:eastAsia="ru-RU"/>
              </w:rPr>
              <w:t>метапредметные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14:paraId="6F00CD92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lang w:eastAsia="ru-RU"/>
              </w:rPr>
            </w:pPr>
          </w:p>
        </w:tc>
      </w:tr>
      <w:tr w:rsidR="00D11ADF" w:rsidRPr="0012133F" w14:paraId="76554EA9" w14:textId="77777777" w:rsidTr="00D11ADF">
        <w:trPr>
          <w:trHeight w:val="560"/>
        </w:trPr>
        <w:tc>
          <w:tcPr>
            <w:tcW w:w="15048" w:type="dxa"/>
            <w:gridSpan w:val="13"/>
            <w:vAlign w:val="center"/>
          </w:tcPr>
          <w:p w14:paraId="52B7F596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11ADF">
              <w:rPr>
                <w:rFonts w:ascii="Times New Roman" w:hAnsi="Times New Roman"/>
                <w:b/>
                <w:lang w:val="ru-RU"/>
              </w:rPr>
              <w:t>Обработка информации в электронных таблицах – 6 часов</w:t>
            </w:r>
          </w:p>
        </w:tc>
      </w:tr>
      <w:tr w:rsidR="00D11ADF" w:rsidRPr="00D11ADF" w14:paraId="5A16BF71" w14:textId="77777777" w:rsidTr="00D11ADF">
        <w:trPr>
          <w:trHeight w:val="2836"/>
        </w:trPr>
        <w:tc>
          <w:tcPr>
            <w:tcW w:w="873" w:type="dxa"/>
            <w:gridSpan w:val="2"/>
            <w:vAlign w:val="center"/>
          </w:tcPr>
          <w:p w14:paraId="41B79B10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bCs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3544" w:type="dxa"/>
            <w:gridSpan w:val="2"/>
            <w:vAlign w:val="center"/>
          </w:tcPr>
          <w:p w14:paraId="3BC47D6B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before="80"/>
              <w:ind w:right="-30"/>
              <w:rPr>
                <w:rFonts w:ascii="Times New Roman" w:eastAsia="Arial Unicode MS" w:hAnsi="Times New Roman"/>
                <w:lang w:val="ru-RU"/>
              </w:rPr>
            </w:pPr>
            <w:r w:rsidRPr="00D11ADF">
              <w:rPr>
                <w:rFonts w:ascii="Times New Roman" w:eastAsia="Arial Unicode MS" w:hAnsi="Times New Roman"/>
                <w:lang w:val="ru-RU"/>
              </w:rPr>
              <w:t>Введение. Техника безопасности.</w:t>
            </w:r>
          </w:p>
          <w:p w14:paraId="7C0C4C15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before="80"/>
              <w:ind w:right="-30"/>
              <w:rPr>
                <w:rFonts w:ascii="Times New Roman" w:eastAsia="Arial Unicode MS" w:hAnsi="Times New Roman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Табличный  процессор.  </w:t>
            </w:r>
            <w:r w:rsidRPr="00D11ADF">
              <w:rPr>
                <w:rFonts w:ascii="Times New Roman" w:hAnsi="Times New Roman"/>
              </w:rPr>
              <w:t>Основные  сведения</w:t>
            </w:r>
          </w:p>
        </w:tc>
        <w:tc>
          <w:tcPr>
            <w:tcW w:w="2788" w:type="dxa"/>
          </w:tcPr>
          <w:p w14:paraId="7ECFB624" w14:textId="77777777" w:rsidR="00D11ADF" w:rsidRPr="00D11ADF" w:rsidRDefault="00D11ADF" w:rsidP="00D11ADF">
            <w:pPr>
              <w:pStyle w:val="af5"/>
              <w:jc w:val="center"/>
              <w:rPr>
                <w:lang w:val="ru-RU"/>
              </w:rPr>
            </w:pPr>
          </w:p>
          <w:p w14:paraId="018B6E4E" w14:textId="77777777" w:rsidR="00D11ADF" w:rsidRPr="00D11ADF" w:rsidRDefault="00D11ADF" w:rsidP="00D11ADF">
            <w:pPr>
              <w:pStyle w:val="af5"/>
              <w:jc w:val="center"/>
              <w:rPr>
                <w:lang w:val="ru-RU"/>
              </w:rPr>
            </w:pPr>
            <w:r w:rsidRPr="00D11ADF">
              <w:rPr>
                <w:lang w:val="ru-RU"/>
              </w:rPr>
              <w:t>Роль Табличных  процессоров в окружающем мире.</w:t>
            </w:r>
          </w:p>
          <w:p w14:paraId="5D13571D" w14:textId="77777777" w:rsidR="00D11ADF" w:rsidRPr="00D11ADF" w:rsidRDefault="00D11ADF" w:rsidP="00D11ADF">
            <w:pPr>
              <w:pStyle w:val="af5"/>
              <w:jc w:val="center"/>
              <w:rPr>
                <w:lang w:val="ru-RU"/>
              </w:rPr>
            </w:pPr>
          </w:p>
          <w:p w14:paraId="4A01D6E4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49" w:type="dxa"/>
            <w:gridSpan w:val="3"/>
            <w:tcBorders>
              <w:right w:val="single" w:sz="4" w:space="0" w:color="auto"/>
            </w:tcBorders>
          </w:tcPr>
          <w:p w14:paraId="439DC896" w14:textId="77777777" w:rsidR="00D11ADF" w:rsidRPr="00D11ADF" w:rsidRDefault="00D11ADF" w:rsidP="00D11ADF">
            <w:pPr>
              <w:shd w:val="clear" w:color="auto" w:fill="FFFFFF"/>
              <w:jc w:val="center"/>
              <w:rPr>
                <w:rFonts w:ascii="Times New Roman" w:eastAsia="Calibri" w:hAnsi="Times New Roman"/>
                <w:lang w:val="ru-RU"/>
              </w:rPr>
            </w:pPr>
            <w:r w:rsidRPr="00D11ADF">
              <w:rPr>
                <w:rFonts w:ascii="Times New Roman" w:eastAsia="Calibri" w:hAnsi="Times New Roman"/>
                <w:lang w:val="ru-RU"/>
              </w:rPr>
              <w:t xml:space="preserve">Знать и и выполнять 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требования ТБ, гигиены, эргономики и ресурсосбережения при работе со средствами ИКТ; </w:t>
            </w:r>
            <w:r w:rsidRPr="00D11ADF">
              <w:rPr>
                <w:rFonts w:ascii="Times New Roman" w:eastAsia="Calibri" w:hAnsi="Times New Roman"/>
                <w:lang w:val="ru-RU"/>
              </w:rPr>
              <w:t>работы в компьютерном клас</w:t>
            </w:r>
            <w:r w:rsidRPr="00D11ADF">
              <w:rPr>
                <w:rFonts w:ascii="Times New Roman" w:eastAsia="Calibri" w:hAnsi="Times New Roman"/>
                <w:lang w:val="ru-RU"/>
              </w:rPr>
              <w:softHyphen/>
              <w:t>се, за компьютером, электробезопасности, пожарной безопасно</w:t>
            </w:r>
            <w:r w:rsidRPr="00D11ADF">
              <w:rPr>
                <w:rFonts w:ascii="Times New Roman" w:eastAsia="Calibri" w:hAnsi="Times New Roman"/>
                <w:lang w:val="ru-RU"/>
              </w:rPr>
              <w:softHyphen/>
              <w:t>сти; оказания первой медицинской помощи..</w:t>
            </w:r>
          </w:p>
          <w:p w14:paraId="17250194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–  использовать   электронные   таблицы   для   выполнения   учебных   заданий из различных предметных областей;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14:paraId="01BA5181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Организация рабочего места; выполнение правил гигиены труда;</w:t>
            </w:r>
            <w:r w:rsidRPr="00D11ADF">
              <w:rPr>
                <w:rFonts w:ascii="Times New Roman" w:hAnsi="Times New Roman"/>
                <w:lang w:val="ru-RU"/>
              </w:rPr>
              <w:t xml:space="preserve"> 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развитие   компетенций   сотрудничества   со   сверстниками</w:t>
            </w:r>
          </w:p>
          <w:p w14:paraId="63D560F5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– сопоставлять      полученный       результат     деятельности     с  по- </w:t>
            </w:r>
          </w:p>
          <w:p w14:paraId="0BF57F76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      ставленной заранее целью.; </w:t>
            </w:r>
          </w:p>
        </w:tc>
        <w:tc>
          <w:tcPr>
            <w:tcW w:w="709" w:type="dxa"/>
            <w:vAlign w:val="center"/>
          </w:tcPr>
          <w:p w14:paraId="64277DEC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b/>
                <w:bCs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§1</w:t>
            </w:r>
          </w:p>
        </w:tc>
      </w:tr>
      <w:tr w:rsidR="00D11ADF" w:rsidRPr="00D11ADF" w14:paraId="2A3D0B52" w14:textId="77777777" w:rsidTr="00D11ADF">
        <w:trPr>
          <w:trHeight w:val="1208"/>
        </w:trPr>
        <w:tc>
          <w:tcPr>
            <w:tcW w:w="873" w:type="dxa"/>
            <w:gridSpan w:val="2"/>
          </w:tcPr>
          <w:p w14:paraId="35BB43CB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2</w:t>
            </w:r>
          </w:p>
        </w:tc>
        <w:tc>
          <w:tcPr>
            <w:tcW w:w="3544" w:type="dxa"/>
            <w:gridSpan w:val="2"/>
          </w:tcPr>
          <w:p w14:paraId="6C24923E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Редактирование  и  форматирование  в  табличном</w:t>
            </w:r>
          </w:p>
          <w:p w14:paraId="520B4A03" w14:textId="77777777" w:rsidR="00D11ADF" w:rsidRPr="00D11ADF" w:rsidRDefault="00D11ADF" w:rsidP="00D11ADF">
            <w:pPr>
              <w:jc w:val="center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процессоре</w:t>
            </w:r>
          </w:p>
        </w:tc>
        <w:tc>
          <w:tcPr>
            <w:tcW w:w="2788" w:type="dxa"/>
          </w:tcPr>
          <w:p w14:paraId="162327BD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 с Данными</w:t>
            </w:r>
          </w:p>
          <w:p w14:paraId="5DB83E8C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Виды,типы,форматы</w:t>
            </w:r>
          </w:p>
          <w:p w14:paraId="0044663E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Calibri" w:hAnsi="Times New Roman"/>
                <w:lang w:val="ru-RU"/>
              </w:rPr>
            </w:pPr>
          </w:p>
        </w:tc>
        <w:tc>
          <w:tcPr>
            <w:tcW w:w="3449" w:type="dxa"/>
            <w:gridSpan w:val="3"/>
            <w:tcBorders>
              <w:right w:val="single" w:sz="4" w:space="0" w:color="auto"/>
            </w:tcBorders>
          </w:tcPr>
          <w:p w14:paraId="5B1302C8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–  представлять    результаты    математического     моделирования     в  наглядном виде, готовить полученные данные для публикации.</w:t>
            </w:r>
          </w:p>
          <w:p w14:paraId="035E9D96" w14:textId="77777777" w:rsidR="00D11ADF" w:rsidRPr="00D11ADF" w:rsidRDefault="00D11ADF" w:rsidP="00D11ADF">
            <w:pPr>
              <w:shd w:val="clear" w:color="auto" w:fill="FFFFFF"/>
              <w:rPr>
                <w:rFonts w:ascii="Times New Roman" w:eastAsia="Calibri" w:hAnsi="Times New Roman"/>
                <w:i/>
                <w:lang w:val="ru-RU" w:eastAsia="ru-RU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14:paraId="5FD026B5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Умение осмысленно учить материал, выделяя в нем главное</w:t>
            </w:r>
            <w:r w:rsidRPr="00D11ADF">
              <w:rPr>
                <w:rFonts w:ascii="Times New Roman" w:hAnsi="Times New Roman"/>
                <w:lang w:val="ru-RU"/>
              </w:rPr>
              <w:t xml:space="preserve"> 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709" w:type="dxa"/>
          </w:tcPr>
          <w:p w14:paraId="4F69D5D4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D11ADF">
              <w:rPr>
                <w:rFonts w:ascii="Times New Roman" w:eastAsia="Calibri" w:hAnsi="Times New Roman"/>
                <w:lang w:eastAsia="ru-RU"/>
              </w:rPr>
              <w:t>§2</w:t>
            </w:r>
          </w:p>
        </w:tc>
      </w:tr>
      <w:tr w:rsidR="00D11ADF" w:rsidRPr="00D11ADF" w14:paraId="638EB0BE" w14:textId="77777777" w:rsidTr="00D11ADF">
        <w:trPr>
          <w:trHeight w:val="1208"/>
        </w:trPr>
        <w:tc>
          <w:tcPr>
            <w:tcW w:w="873" w:type="dxa"/>
            <w:gridSpan w:val="2"/>
          </w:tcPr>
          <w:p w14:paraId="02E81273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>3</w:t>
            </w:r>
          </w:p>
        </w:tc>
        <w:tc>
          <w:tcPr>
            <w:tcW w:w="3544" w:type="dxa"/>
            <w:gridSpan w:val="2"/>
          </w:tcPr>
          <w:p w14:paraId="1C186819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Встроенные  функции  и  их  использование</w:t>
            </w:r>
          </w:p>
        </w:tc>
        <w:tc>
          <w:tcPr>
            <w:tcW w:w="2788" w:type="dxa"/>
          </w:tcPr>
          <w:p w14:paraId="6F5E41E7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 с встроенными  функциями</w:t>
            </w:r>
          </w:p>
        </w:tc>
        <w:tc>
          <w:tcPr>
            <w:tcW w:w="3449" w:type="dxa"/>
            <w:gridSpan w:val="3"/>
            <w:tcBorders>
              <w:right w:val="single" w:sz="4" w:space="0" w:color="auto"/>
            </w:tcBorders>
          </w:tcPr>
          <w:p w14:paraId="0E131BF4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использовать средства ИКТ для статистической обработки результатов экспериментов;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14:paraId="0E241BD0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сопоставлять      полученный       результат     деятельности     с  поставленной заранее целью,</w:t>
            </w:r>
            <w:r w:rsidRPr="00D11ADF">
              <w:rPr>
                <w:rFonts w:ascii="Times New Roman" w:hAnsi="Times New Roman"/>
                <w:lang w:val="ru-RU"/>
              </w:rPr>
              <w:t xml:space="preserve"> 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развитие   компетенций   </w:t>
            </w:r>
          </w:p>
        </w:tc>
        <w:tc>
          <w:tcPr>
            <w:tcW w:w="709" w:type="dxa"/>
          </w:tcPr>
          <w:p w14:paraId="1A4BA892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</w:rPr>
              <w:t>§3 (1, 2,5)</w:t>
            </w:r>
          </w:p>
        </w:tc>
      </w:tr>
      <w:tr w:rsidR="00D11ADF" w:rsidRPr="00D11ADF" w14:paraId="0286D6DA" w14:textId="77777777" w:rsidTr="00D11ADF">
        <w:trPr>
          <w:trHeight w:val="1208"/>
        </w:trPr>
        <w:tc>
          <w:tcPr>
            <w:tcW w:w="873" w:type="dxa"/>
            <w:gridSpan w:val="2"/>
          </w:tcPr>
          <w:p w14:paraId="741F62B4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lastRenderedPageBreak/>
              <w:t>4</w:t>
            </w:r>
          </w:p>
        </w:tc>
        <w:tc>
          <w:tcPr>
            <w:tcW w:w="3544" w:type="dxa"/>
            <w:gridSpan w:val="2"/>
          </w:tcPr>
          <w:p w14:paraId="731A92FE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</w:rPr>
              <w:t>Логические функции</w:t>
            </w:r>
          </w:p>
        </w:tc>
        <w:tc>
          <w:tcPr>
            <w:tcW w:w="2788" w:type="dxa"/>
          </w:tcPr>
          <w:p w14:paraId="5D860100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 с логическими функциями</w:t>
            </w:r>
          </w:p>
        </w:tc>
        <w:tc>
          <w:tcPr>
            <w:tcW w:w="3449" w:type="dxa"/>
            <w:gridSpan w:val="3"/>
            <w:tcBorders>
              <w:right w:val="single" w:sz="4" w:space="0" w:color="auto"/>
            </w:tcBorders>
          </w:tcPr>
          <w:p w14:paraId="78E13809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использовать средства ИКТ для обработки результатов экспериментов;</w:t>
            </w:r>
          </w:p>
          <w:p w14:paraId="732FA5B5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05F4F516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14:paraId="216B08DD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выбирать  путь   достижения      цели,</w:t>
            </w:r>
            <w:r w:rsidRPr="00D11ADF">
              <w:rPr>
                <w:rFonts w:ascii="Times New Roman" w:hAnsi="Times New Roman"/>
                <w:lang w:val="ru-RU"/>
              </w:rPr>
              <w:t xml:space="preserve"> 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ориентация       обучающихся   на   реализацию       позитивных жизненных       перспектив,      инициативность, креативность, готовность     и  способность      к  личностному    самоопределению,  способность     ставить    цели    и  строить     жизненные планы;</w:t>
            </w:r>
          </w:p>
        </w:tc>
        <w:tc>
          <w:tcPr>
            <w:tcW w:w="709" w:type="dxa"/>
          </w:tcPr>
          <w:p w14:paraId="223FBEC9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</w:rPr>
              <w:t>§3(3, 4)</w:t>
            </w:r>
          </w:p>
        </w:tc>
      </w:tr>
      <w:tr w:rsidR="00D11ADF" w:rsidRPr="00D11ADF" w14:paraId="28AC5E8A" w14:textId="77777777" w:rsidTr="00D11ADF">
        <w:trPr>
          <w:trHeight w:val="1208"/>
        </w:trPr>
        <w:tc>
          <w:tcPr>
            <w:tcW w:w="873" w:type="dxa"/>
            <w:gridSpan w:val="2"/>
          </w:tcPr>
          <w:p w14:paraId="09ED14A8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>5</w:t>
            </w:r>
          </w:p>
        </w:tc>
        <w:tc>
          <w:tcPr>
            <w:tcW w:w="3544" w:type="dxa"/>
            <w:gridSpan w:val="2"/>
          </w:tcPr>
          <w:p w14:paraId="673E31FF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Инструменты  анализа  данных</w:t>
            </w:r>
          </w:p>
        </w:tc>
        <w:tc>
          <w:tcPr>
            <w:tcW w:w="2788" w:type="dxa"/>
          </w:tcPr>
          <w:p w14:paraId="5810E09D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 с инструментами анализа данных</w:t>
            </w:r>
          </w:p>
        </w:tc>
        <w:tc>
          <w:tcPr>
            <w:tcW w:w="3449" w:type="dxa"/>
            <w:gridSpan w:val="3"/>
            <w:tcBorders>
              <w:right w:val="single" w:sz="4" w:space="0" w:color="auto"/>
            </w:tcBorders>
          </w:tcPr>
          <w:p w14:paraId="1A85C18D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  <w:r w:rsidRPr="00D11ADF">
              <w:rPr>
                <w:lang w:val="ru-RU"/>
              </w:rPr>
              <w:t>анализировать      готовые    модели на предмет соответствия реальному объекту или процессу.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14:paraId="185F01E3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ориентация       обучающихся        на   реализацию       позитивных </w:t>
            </w:r>
          </w:p>
          <w:p w14:paraId="0FD815C5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     жизненных       перспектив,      инициативность, креативность, </w:t>
            </w:r>
          </w:p>
          <w:p w14:paraId="6FC7D1CC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     готовность     и  способность      к  личностному самоопределению,     способность     ставить    цели    и  строить     жизненные планы;</w:t>
            </w:r>
          </w:p>
        </w:tc>
        <w:tc>
          <w:tcPr>
            <w:tcW w:w="709" w:type="dxa"/>
          </w:tcPr>
          <w:p w14:paraId="5FC877E4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§4</w:t>
            </w:r>
          </w:p>
        </w:tc>
      </w:tr>
      <w:tr w:rsidR="00D11ADF" w:rsidRPr="00D11ADF" w14:paraId="68B2CC19" w14:textId="77777777" w:rsidTr="00D11ADF">
        <w:trPr>
          <w:trHeight w:val="1208"/>
        </w:trPr>
        <w:tc>
          <w:tcPr>
            <w:tcW w:w="873" w:type="dxa"/>
            <w:gridSpan w:val="2"/>
          </w:tcPr>
          <w:p w14:paraId="77B39F82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>6</w:t>
            </w:r>
          </w:p>
        </w:tc>
        <w:tc>
          <w:tcPr>
            <w:tcW w:w="3544" w:type="dxa"/>
            <w:gridSpan w:val="2"/>
          </w:tcPr>
          <w:p w14:paraId="40FB3417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Обобщение и систематизация изученного материала по теме «Обработка информации в электронных таблицах» (урок-семинар или проверочная работа)</w:t>
            </w:r>
          </w:p>
        </w:tc>
        <w:tc>
          <w:tcPr>
            <w:tcW w:w="2788" w:type="dxa"/>
          </w:tcPr>
          <w:p w14:paraId="000A258F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 с данными в таблицах</w:t>
            </w:r>
          </w:p>
          <w:p w14:paraId="204F9234" w14:textId="77777777" w:rsidR="00D11ADF" w:rsidRPr="00D11ADF" w:rsidRDefault="00D11ADF" w:rsidP="00D11A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49" w:type="dxa"/>
            <w:gridSpan w:val="3"/>
            <w:tcBorders>
              <w:right w:val="single" w:sz="4" w:space="0" w:color="auto"/>
            </w:tcBorders>
          </w:tcPr>
          <w:p w14:paraId="27A891A9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разрабатывать        и  использовать      компьютерно-математические</w:t>
            </w:r>
          </w:p>
          <w:p w14:paraId="08E8CD6D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  <w:r w:rsidRPr="00D11ADF">
              <w:rPr>
                <w:lang w:val="ru-RU"/>
              </w:rPr>
              <w:t>модели;   анализировать      готовые    модели на предмет соответствия реальному объекту или процессу.</w:t>
            </w:r>
          </w:p>
        </w:tc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14:paraId="661D7795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сопоставлять      полученный       результат     деятельности     с  поставленной заранее целью.</w:t>
            </w:r>
            <w:r w:rsidRPr="00D11ADF">
              <w:rPr>
                <w:rFonts w:ascii="Times New Roman" w:hAnsi="Times New Roman"/>
                <w:lang w:val="ru-RU"/>
              </w:rPr>
              <w:t xml:space="preserve"> 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готовность      и  способность     к  образованию,       в том   числе самообразованию</w:t>
            </w:r>
          </w:p>
        </w:tc>
        <w:tc>
          <w:tcPr>
            <w:tcW w:w="709" w:type="dxa"/>
          </w:tcPr>
          <w:p w14:paraId="138176AF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§1–4</w:t>
            </w:r>
          </w:p>
        </w:tc>
      </w:tr>
      <w:tr w:rsidR="00D11ADF" w:rsidRPr="0012133F" w14:paraId="51AB5D8D" w14:textId="77777777" w:rsidTr="00D11ADF">
        <w:trPr>
          <w:trHeight w:val="614"/>
        </w:trPr>
        <w:tc>
          <w:tcPr>
            <w:tcW w:w="15048" w:type="dxa"/>
            <w:gridSpan w:val="13"/>
          </w:tcPr>
          <w:p w14:paraId="2E4CC196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b/>
                <w:lang w:val="ru-RU"/>
              </w:rPr>
              <w:t>Алгоритмы и элементы программирования – 9 часов</w:t>
            </w:r>
          </w:p>
        </w:tc>
      </w:tr>
      <w:tr w:rsidR="00D11ADF" w:rsidRPr="00D11ADF" w14:paraId="02809C08" w14:textId="77777777" w:rsidTr="00D11ADF">
        <w:trPr>
          <w:trHeight w:val="1208"/>
        </w:trPr>
        <w:tc>
          <w:tcPr>
            <w:tcW w:w="873" w:type="dxa"/>
            <w:gridSpan w:val="2"/>
          </w:tcPr>
          <w:p w14:paraId="3630BDB2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val="ru-RU" w:eastAsia="ru-RU"/>
              </w:rPr>
            </w:pPr>
            <w:r w:rsidRPr="00D11ADF">
              <w:rPr>
                <w:rFonts w:ascii="Times New Roman" w:eastAsia="Calibri" w:hAnsi="Times New Roman"/>
                <w:lang w:val="ru-RU" w:eastAsia="ru-RU"/>
              </w:rPr>
              <w:t>7</w:t>
            </w:r>
          </w:p>
          <w:p w14:paraId="06EA167B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  <w:p w14:paraId="5D6D24BA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  <w:p w14:paraId="3F26EEAE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  <w:p w14:paraId="539F4D65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eastAsia="Calibri" w:hAnsi="Times New Roman"/>
                <w:lang w:val="ru-RU" w:eastAsia="ru-RU"/>
              </w:rPr>
            </w:pPr>
          </w:p>
        </w:tc>
        <w:tc>
          <w:tcPr>
            <w:tcW w:w="3544" w:type="dxa"/>
            <w:gridSpan w:val="2"/>
          </w:tcPr>
          <w:p w14:paraId="216900C6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Основные  сведения  об  алгоритмах</w:t>
            </w:r>
          </w:p>
        </w:tc>
        <w:tc>
          <w:tcPr>
            <w:tcW w:w="3117" w:type="dxa"/>
            <w:gridSpan w:val="3"/>
          </w:tcPr>
          <w:p w14:paraId="544F60AE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 со свойствами алгоритмов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043CC842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–  определять   результат   выполнения   алгоритма   при   заданных   исходныхданных;</w:t>
            </w:r>
          </w:p>
          <w:p w14:paraId="2ADB45AC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–  узнавать   изученные   алгоритмы   обработки   чисел   и   числовых   последовательностей; создавать на их основе несложные программы </w:t>
            </w:r>
            <w:r w:rsidRPr="00D11ADF">
              <w:rPr>
                <w:rFonts w:ascii="Times New Roman" w:hAnsi="Times New Roman"/>
                <w:lang w:val="ru-RU"/>
              </w:rPr>
              <w:lastRenderedPageBreak/>
              <w:t>анализа данных;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390CAC14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lastRenderedPageBreak/>
              <w:t xml:space="preserve">готовность     обучающихся        к  трудовой   профессиональной </w:t>
            </w:r>
          </w:p>
          <w:p w14:paraId="363257E1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     деятельности как возможности участия в решении личных проблем,    </w:t>
            </w:r>
          </w:p>
        </w:tc>
        <w:tc>
          <w:tcPr>
            <w:tcW w:w="709" w:type="dxa"/>
          </w:tcPr>
          <w:p w14:paraId="446219B2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</w:rPr>
              <w:t>§5</w:t>
            </w:r>
          </w:p>
        </w:tc>
      </w:tr>
      <w:tr w:rsidR="00D11ADF" w:rsidRPr="00D11ADF" w14:paraId="606EE169" w14:textId="77777777" w:rsidTr="00D11ADF">
        <w:trPr>
          <w:trHeight w:val="1208"/>
        </w:trPr>
        <w:tc>
          <w:tcPr>
            <w:tcW w:w="873" w:type="dxa"/>
            <w:gridSpan w:val="2"/>
          </w:tcPr>
          <w:p w14:paraId="1AEE94A2" w14:textId="77777777" w:rsidR="00D11ADF" w:rsidRPr="00D11ADF" w:rsidRDefault="00D11ADF" w:rsidP="00D11ADF">
            <w:pPr>
              <w:ind w:left="360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3544" w:type="dxa"/>
            <w:gridSpan w:val="2"/>
          </w:tcPr>
          <w:p w14:paraId="4DC8C765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Алгоритмические  структуры</w:t>
            </w:r>
          </w:p>
        </w:tc>
        <w:tc>
          <w:tcPr>
            <w:tcW w:w="3117" w:type="dxa"/>
            <w:gridSpan w:val="3"/>
          </w:tcPr>
          <w:p w14:paraId="2A96558B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Построение алгоритмов с использованием основных структур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645C85E4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–  читать   и   понимать   несложные   программы,   написанные   на   выбран-</w:t>
            </w:r>
          </w:p>
          <w:p w14:paraId="4C897835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ном для изучения универсальном алгоритмическом языке высокого уровня;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50D5772C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выбирать путь достижения      цели,   планировать      решение</w:t>
            </w:r>
          </w:p>
          <w:p w14:paraId="2849BEBC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поставленных задач, оптимизируя материальные и нематериальные затраты;</w:t>
            </w:r>
          </w:p>
        </w:tc>
        <w:tc>
          <w:tcPr>
            <w:tcW w:w="709" w:type="dxa"/>
          </w:tcPr>
          <w:p w14:paraId="3026ED6B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§6</w:t>
            </w:r>
          </w:p>
        </w:tc>
      </w:tr>
      <w:tr w:rsidR="00D11ADF" w:rsidRPr="00D11ADF" w14:paraId="713A184B" w14:textId="77777777" w:rsidTr="00D11ADF">
        <w:trPr>
          <w:trHeight w:val="1208"/>
        </w:trPr>
        <w:tc>
          <w:tcPr>
            <w:tcW w:w="873" w:type="dxa"/>
            <w:gridSpan w:val="2"/>
          </w:tcPr>
          <w:p w14:paraId="18CA542F" w14:textId="77777777" w:rsidR="00D11ADF" w:rsidRPr="00D11ADF" w:rsidRDefault="00D11ADF" w:rsidP="00D11ADF">
            <w:pPr>
              <w:ind w:left="360"/>
              <w:jc w:val="center"/>
              <w:rPr>
                <w:rFonts w:ascii="Times New Roman" w:hAnsi="Times New Roman"/>
                <w:lang w:val="ru-RU"/>
              </w:rPr>
            </w:pPr>
          </w:p>
          <w:p w14:paraId="250C5D27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3544" w:type="dxa"/>
            <w:gridSpan w:val="2"/>
          </w:tcPr>
          <w:p w14:paraId="665E5EFB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Запись  алгоритмов  на  языке программирования Паскаль</w:t>
            </w:r>
          </w:p>
        </w:tc>
        <w:tc>
          <w:tcPr>
            <w:tcW w:w="3117" w:type="dxa"/>
            <w:gridSpan w:val="3"/>
          </w:tcPr>
          <w:p w14:paraId="4D6EBDC4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 в программе</w:t>
            </w:r>
          </w:p>
          <w:p w14:paraId="2C72E856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Паскаль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4F4806CE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–  создавать   на   алгоритмическом   языке   программы   для   решения   типовых   задач   базового   уровня   из   различных   предметных   областей   с</w:t>
            </w:r>
          </w:p>
          <w:p w14:paraId="1939E554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использованием основных алгоритмических конструкций;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5D1F8ED9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выбирать путь достижения      цели,   планировать      решение</w:t>
            </w:r>
          </w:p>
          <w:p w14:paraId="1EB7F1AD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поставленных задач, оптимизируя материальные и нематериальные затраты;</w:t>
            </w:r>
          </w:p>
        </w:tc>
        <w:tc>
          <w:tcPr>
            <w:tcW w:w="709" w:type="dxa"/>
          </w:tcPr>
          <w:p w14:paraId="11BF4155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§7(1, 2)</w:t>
            </w:r>
          </w:p>
        </w:tc>
      </w:tr>
      <w:tr w:rsidR="00D11ADF" w:rsidRPr="00D11ADF" w14:paraId="3CE87F85" w14:textId="77777777" w:rsidTr="00D11ADF">
        <w:trPr>
          <w:trHeight w:val="1208"/>
        </w:trPr>
        <w:tc>
          <w:tcPr>
            <w:tcW w:w="873" w:type="dxa"/>
            <w:gridSpan w:val="2"/>
          </w:tcPr>
          <w:p w14:paraId="5CC2DAD9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3544" w:type="dxa"/>
            <w:gridSpan w:val="2"/>
          </w:tcPr>
          <w:p w14:paraId="3A529C5C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Анализ программ с помощью трассировочных таблиц</w:t>
            </w:r>
          </w:p>
        </w:tc>
        <w:tc>
          <w:tcPr>
            <w:tcW w:w="3117" w:type="dxa"/>
            <w:gridSpan w:val="3"/>
          </w:tcPr>
          <w:p w14:paraId="0E4553FC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Составляют программу и трассировочную табличку к ней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14B3A6DE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применять      навыки    и  опыт   разработки     программ     в  выбранной</w:t>
            </w:r>
          </w:p>
          <w:p w14:paraId="4B154E97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среде   программирования,      включая    тестирование     и  отладку    программ;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0B74DCB0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самостоятельно   определять   цели,   задавать   параметры   и</w:t>
            </w:r>
          </w:p>
          <w:p w14:paraId="1D42F9A5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критерии,      по  которым     можно     определить,     что  цель   достигнута;</w:t>
            </w:r>
          </w:p>
        </w:tc>
        <w:tc>
          <w:tcPr>
            <w:tcW w:w="709" w:type="dxa"/>
          </w:tcPr>
          <w:p w14:paraId="2D700124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§7 (3)</w:t>
            </w:r>
          </w:p>
        </w:tc>
      </w:tr>
      <w:tr w:rsidR="00D11ADF" w:rsidRPr="00D11ADF" w14:paraId="180DE5D8" w14:textId="77777777" w:rsidTr="00D11ADF">
        <w:trPr>
          <w:trHeight w:val="1208"/>
        </w:trPr>
        <w:tc>
          <w:tcPr>
            <w:tcW w:w="873" w:type="dxa"/>
            <w:gridSpan w:val="2"/>
          </w:tcPr>
          <w:p w14:paraId="3E70E90F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3544" w:type="dxa"/>
            <w:gridSpan w:val="2"/>
          </w:tcPr>
          <w:p w14:paraId="0CA9B2D4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Функциональный подход к анализу программ</w:t>
            </w:r>
          </w:p>
        </w:tc>
        <w:tc>
          <w:tcPr>
            <w:tcW w:w="3117" w:type="dxa"/>
            <w:gridSpan w:val="3"/>
          </w:tcPr>
          <w:p w14:paraId="653E2257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Анализируют программу с помощью функционального подхода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1BB84DB5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применять      навыки    и  опыт   разработки     программ     в  выбранной</w:t>
            </w:r>
          </w:p>
          <w:p w14:paraId="0889D407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среде   программирования,      включая    тестирование     и  отладку    программ;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2A97B7A8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готовность     обучающихся        к  конструктивному      участию    в  принятии   решений</w:t>
            </w:r>
          </w:p>
        </w:tc>
        <w:tc>
          <w:tcPr>
            <w:tcW w:w="709" w:type="dxa"/>
          </w:tcPr>
          <w:p w14:paraId="196D7AD4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§7 (4)</w:t>
            </w:r>
          </w:p>
        </w:tc>
      </w:tr>
      <w:tr w:rsidR="00D11ADF" w:rsidRPr="00D11ADF" w14:paraId="0286D9C3" w14:textId="77777777" w:rsidTr="00D11ADF">
        <w:trPr>
          <w:trHeight w:val="1208"/>
        </w:trPr>
        <w:tc>
          <w:tcPr>
            <w:tcW w:w="873" w:type="dxa"/>
            <w:gridSpan w:val="2"/>
          </w:tcPr>
          <w:p w14:paraId="6837463D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3544" w:type="dxa"/>
            <w:gridSpan w:val="2"/>
          </w:tcPr>
          <w:p w14:paraId="2B8E89E6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Структурированные  типы  данных.  Массивы</w:t>
            </w:r>
          </w:p>
        </w:tc>
        <w:tc>
          <w:tcPr>
            <w:tcW w:w="3117" w:type="dxa"/>
            <w:gridSpan w:val="3"/>
          </w:tcPr>
          <w:p w14:paraId="164CFA13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Составляют программы работы с массивами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22226340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понимать   и   использовать   основные   понятия,   связанные   со   сложно-</w:t>
            </w:r>
          </w:p>
          <w:p w14:paraId="1C465882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стью вычислений (время работы, размер </w:t>
            </w:r>
            <w:r w:rsidRPr="00D11ADF">
              <w:rPr>
                <w:rFonts w:ascii="Times New Roman" w:hAnsi="Times New Roman"/>
                <w:lang w:val="ru-RU"/>
              </w:rPr>
              <w:lastRenderedPageBreak/>
              <w:t>используемой памяти).</w:t>
            </w:r>
          </w:p>
          <w:p w14:paraId="51BE26ED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06E838AE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lastRenderedPageBreak/>
              <w:t xml:space="preserve">развитие   компетенций сотрудничества   со   сверстниками,    взрослыми  в образовательной  учебно-исследовательской, </w:t>
            </w:r>
          </w:p>
          <w:p w14:paraId="15D311E0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lastRenderedPageBreak/>
              <w:t xml:space="preserve">      проектной и других видах деятельности.</w:t>
            </w:r>
          </w:p>
        </w:tc>
        <w:tc>
          <w:tcPr>
            <w:tcW w:w="709" w:type="dxa"/>
          </w:tcPr>
          <w:p w14:paraId="5D618DB9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lastRenderedPageBreak/>
              <w:t>§8</w:t>
            </w:r>
          </w:p>
        </w:tc>
      </w:tr>
      <w:tr w:rsidR="00D11ADF" w:rsidRPr="00D11ADF" w14:paraId="5852E3B5" w14:textId="77777777" w:rsidTr="00D11ADF">
        <w:trPr>
          <w:trHeight w:val="1208"/>
        </w:trPr>
        <w:tc>
          <w:tcPr>
            <w:tcW w:w="873" w:type="dxa"/>
            <w:gridSpan w:val="2"/>
          </w:tcPr>
          <w:p w14:paraId="0A5CC25E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3544" w:type="dxa"/>
            <w:gridSpan w:val="2"/>
          </w:tcPr>
          <w:p w14:paraId="2399504B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Структурное  программирование</w:t>
            </w:r>
          </w:p>
        </w:tc>
        <w:tc>
          <w:tcPr>
            <w:tcW w:w="3117" w:type="dxa"/>
            <w:gridSpan w:val="3"/>
          </w:tcPr>
          <w:p w14:paraId="4BAA03EF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 в программе</w:t>
            </w:r>
          </w:p>
          <w:p w14:paraId="5465C958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  <w:lang w:val="ru-RU"/>
              </w:rPr>
              <w:t>Паскаль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5FEA0B22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использовать      основные     управляющие      конструкции       последовательного программирования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30BA1336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сопоставлять      полученный       результат     деятельности     с  поставленной заранее целью.</w:t>
            </w:r>
          </w:p>
        </w:tc>
        <w:tc>
          <w:tcPr>
            <w:tcW w:w="709" w:type="dxa"/>
          </w:tcPr>
          <w:p w14:paraId="6D7FBBC2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§9 (1, 2)</w:t>
            </w:r>
          </w:p>
        </w:tc>
      </w:tr>
      <w:tr w:rsidR="00D11ADF" w:rsidRPr="00D11ADF" w14:paraId="75DCC675" w14:textId="77777777" w:rsidTr="00D11ADF">
        <w:trPr>
          <w:trHeight w:val="1208"/>
        </w:trPr>
        <w:tc>
          <w:tcPr>
            <w:tcW w:w="873" w:type="dxa"/>
            <w:gridSpan w:val="2"/>
          </w:tcPr>
          <w:p w14:paraId="7EF675AF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14</w:t>
            </w:r>
          </w:p>
        </w:tc>
        <w:tc>
          <w:tcPr>
            <w:tcW w:w="3544" w:type="dxa"/>
            <w:gridSpan w:val="2"/>
          </w:tcPr>
          <w:p w14:paraId="500DC019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</w:rPr>
              <w:t>Рекурсивные алгоритмы</w:t>
            </w:r>
          </w:p>
        </w:tc>
        <w:tc>
          <w:tcPr>
            <w:tcW w:w="3117" w:type="dxa"/>
            <w:gridSpan w:val="3"/>
          </w:tcPr>
          <w:p w14:paraId="3A8F4CEF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 в программе</w:t>
            </w:r>
          </w:p>
          <w:p w14:paraId="26873C1A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  <w:lang w:val="ru-RU"/>
              </w:rPr>
              <w:t>Паскаль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2D196BAB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использовать      основные     управляющие      конструкции       последовательного программирования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434437C4" w14:textId="77777777" w:rsidR="00D11ADF" w:rsidRPr="00D11ADF" w:rsidRDefault="00D11ADF" w:rsidP="00D11ADF">
            <w:pPr>
              <w:tabs>
                <w:tab w:val="left" w:pos="435"/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оценивать      возможные      последствия      достижения       поставленной цели в деятельности</w:t>
            </w:r>
          </w:p>
        </w:tc>
        <w:tc>
          <w:tcPr>
            <w:tcW w:w="709" w:type="dxa"/>
          </w:tcPr>
          <w:p w14:paraId="2B1C4055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§9 (3, 4)</w:t>
            </w:r>
          </w:p>
        </w:tc>
      </w:tr>
      <w:tr w:rsidR="00D11ADF" w:rsidRPr="00D11ADF" w14:paraId="744DCD47" w14:textId="77777777" w:rsidTr="00D11ADF">
        <w:trPr>
          <w:trHeight w:val="1208"/>
        </w:trPr>
        <w:tc>
          <w:tcPr>
            <w:tcW w:w="873" w:type="dxa"/>
            <w:gridSpan w:val="2"/>
          </w:tcPr>
          <w:p w14:paraId="31B65E95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3544" w:type="dxa"/>
            <w:gridSpan w:val="2"/>
          </w:tcPr>
          <w:p w14:paraId="3C573925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Обобщение и систематизация изученного материала по теме «Алгоритмы и элементы программирования» (урок-семинар или проверочная работа)</w:t>
            </w:r>
          </w:p>
        </w:tc>
        <w:tc>
          <w:tcPr>
            <w:tcW w:w="3117" w:type="dxa"/>
            <w:gridSpan w:val="3"/>
          </w:tcPr>
          <w:p w14:paraId="79381110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 в программе</w:t>
            </w:r>
          </w:p>
          <w:p w14:paraId="76F37DBB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  <w:lang w:val="ru-RU"/>
              </w:rPr>
              <w:t>Паскаль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762B76ED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–  использовать   знания   о   постановках   задач   поиска   и   сортировки,</w:t>
            </w:r>
          </w:p>
          <w:p w14:paraId="7C7E5602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их роли при решении задач анализа данных;</w:t>
            </w:r>
          </w:p>
          <w:p w14:paraId="15B68AEF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–  узнавать   изученные   алгоритмы   обработки   чисел   и   числовых   последовательностей;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16FC9E36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мировоззрение,   соответствующее        современному   уровню развития науки,</w:t>
            </w:r>
            <w:r w:rsidRPr="00D11ADF">
              <w:rPr>
                <w:rFonts w:ascii="Times New Roman" w:hAnsi="Times New Roman"/>
                <w:lang w:val="ru-RU"/>
              </w:rPr>
              <w:t xml:space="preserve"> 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выбирать      путь   достижения      цели,   планировать      решение </w:t>
            </w:r>
          </w:p>
          <w:p w14:paraId="744E379C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     поставленных задач, оптимизируя материальные и нематериальные затраты;</w:t>
            </w:r>
          </w:p>
        </w:tc>
        <w:tc>
          <w:tcPr>
            <w:tcW w:w="709" w:type="dxa"/>
          </w:tcPr>
          <w:p w14:paraId="77B84C23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§5–9</w:t>
            </w:r>
          </w:p>
        </w:tc>
      </w:tr>
      <w:tr w:rsidR="00D11ADF" w:rsidRPr="00D11ADF" w14:paraId="27DD863B" w14:textId="77777777" w:rsidTr="00D11ADF">
        <w:trPr>
          <w:trHeight w:val="706"/>
        </w:trPr>
        <w:tc>
          <w:tcPr>
            <w:tcW w:w="15048" w:type="dxa"/>
            <w:gridSpan w:val="13"/>
          </w:tcPr>
          <w:p w14:paraId="67C912A7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  <w:b/>
              </w:rPr>
              <w:t>Информационное моделирование – 8 часов</w:t>
            </w:r>
          </w:p>
        </w:tc>
      </w:tr>
      <w:tr w:rsidR="00D11ADF" w:rsidRPr="00D11ADF" w14:paraId="50C75840" w14:textId="77777777" w:rsidTr="00D11ADF">
        <w:trPr>
          <w:trHeight w:val="1208"/>
        </w:trPr>
        <w:tc>
          <w:tcPr>
            <w:tcW w:w="873" w:type="dxa"/>
            <w:gridSpan w:val="2"/>
          </w:tcPr>
          <w:p w14:paraId="78735F0B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16</w:t>
            </w:r>
          </w:p>
        </w:tc>
        <w:tc>
          <w:tcPr>
            <w:tcW w:w="3496" w:type="dxa"/>
          </w:tcPr>
          <w:p w14:paraId="7D12327C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Модели  и  моделирование</w:t>
            </w:r>
          </w:p>
        </w:tc>
        <w:tc>
          <w:tcPr>
            <w:tcW w:w="3165" w:type="dxa"/>
            <w:gridSpan w:val="4"/>
          </w:tcPr>
          <w:p w14:paraId="3E27CB3D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17ACB74F" w14:textId="77777777" w:rsidR="00D11ADF" w:rsidRPr="00D11ADF" w:rsidRDefault="00D11ADF" w:rsidP="00D11ADF">
            <w:pPr>
              <w:ind w:firstLine="7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Типы и виды моделей</w:t>
            </w:r>
          </w:p>
          <w:p w14:paraId="58010480" w14:textId="77777777" w:rsidR="00D11ADF" w:rsidRPr="00D11ADF" w:rsidRDefault="00D11ADF" w:rsidP="00D11ADF">
            <w:pPr>
              <w:ind w:firstLine="7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Построение моделей</w:t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14:paraId="3A16822F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использовать компьютерно-математические модели для анализа со-</w:t>
            </w:r>
          </w:p>
          <w:p w14:paraId="0C8D1D31" w14:textId="77777777" w:rsidR="00D11ADF" w:rsidRPr="00D11ADF" w:rsidRDefault="00D11ADF" w:rsidP="00D11ADF">
            <w:pPr>
              <w:tabs>
                <w:tab w:val="left" w:pos="1624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D11ADF">
              <w:rPr>
                <w:rFonts w:ascii="Times New Roman" w:hAnsi="Times New Roman"/>
                <w:lang w:val="ru-RU"/>
              </w:rPr>
              <w:t>ответствующих   объектов   и   процессов,</w:t>
            </w:r>
          </w:p>
        </w:tc>
        <w:tc>
          <w:tcPr>
            <w:tcW w:w="3591" w:type="dxa"/>
            <w:gridSpan w:val="3"/>
            <w:tcBorders>
              <w:left w:val="single" w:sz="4" w:space="0" w:color="auto"/>
            </w:tcBorders>
          </w:tcPr>
          <w:p w14:paraId="1CA5ABA8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ставить и формулировать собственные задачи в образова- </w:t>
            </w:r>
          </w:p>
          <w:p w14:paraId="1AB7111E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     тельной деятельности и жизненных ситуациях;</w:t>
            </w:r>
          </w:p>
        </w:tc>
        <w:tc>
          <w:tcPr>
            <w:tcW w:w="709" w:type="dxa"/>
          </w:tcPr>
          <w:p w14:paraId="7C187181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§10</w:t>
            </w:r>
          </w:p>
        </w:tc>
      </w:tr>
      <w:tr w:rsidR="00D11ADF" w:rsidRPr="00D11ADF" w14:paraId="1141807B" w14:textId="77777777" w:rsidTr="00D11ADF">
        <w:trPr>
          <w:trHeight w:val="1208"/>
        </w:trPr>
        <w:tc>
          <w:tcPr>
            <w:tcW w:w="873" w:type="dxa"/>
            <w:gridSpan w:val="2"/>
          </w:tcPr>
          <w:p w14:paraId="0A9168CB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17</w:t>
            </w:r>
          </w:p>
          <w:p w14:paraId="076DE98C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496" w:type="dxa"/>
          </w:tcPr>
          <w:p w14:paraId="1EA5635F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Моделирование  на  графах</w:t>
            </w:r>
          </w:p>
        </w:tc>
        <w:tc>
          <w:tcPr>
            <w:tcW w:w="3165" w:type="dxa"/>
            <w:gridSpan w:val="4"/>
          </w:tcPr>
          <w:p w14:paraId="49E2003D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Построение моделей</w:t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14:paraId="7E2FFDFF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находить оптимальный путь во взвешенном графе; использовать   знания   о   графах,   деревьях   и   списках   при   описании</w:t>
            </w:r>
          </w:p>
          <w:p w14:paraId="123017AD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реальных объектов и </w:t>
            </w:r>
            <w:r w:rsidRPr="00D11ADF">
              <w:rPr>
                <w:rFonts w:ascii="Times New Roman" w:hAnsi="Times New Roman"/>
                <w:lang w:val="ru-RU"/>
              </w:rPr>
              <w:lastRenderedPageBreak/>
              <w:t>процессов;</w:t>
            </w:r>
          </w:p>
        </w:tc>
        <w:tc>
          <w:tcPr>
            <w:tcW w:w="3591" w:type="dxa"/>
            <w:gridSpan w:val="3"/>
            <w:tcBorders>
              <w:left w:val="single" w:sz="4" w:space="0" w:color="auto"/>
            </w:tcBorders>
          </w:tcPr>
          <w:p w14:paraId="5A08FB06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lastRenderedPageBreak/>
              <w:t>оценивать   ресурсы,   в   том   числе   время   и   другие   нематериальные ресурсы, необходимые для достижения поставленной цели</w:t>
            </w:r>
          </w:p>
        </w:tc>
        <w:tc>
          <w:tcPr>
            <w:tcW w:w="709" w:type="dxa"/>
          </w:tcPr>
          <w:p w14:paraId="2592F158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§11.1</w:t>
            </w:r>
          </w:p>
        </w:tc>
      </w:tr>
      <w:tr w:rsidR="00D11ADF" w:rsidRPr="00D11ADF" w14:paraId="4E83C58E" w14:textId="77777777" w:rsidTr="00D11ADF">
        <w:trPr>
          <w:trHeight w:val="1208"/>
        </w:trPr>
        <w:tc>
          <w:tcPr>
            <w:tcW w:w="873" w:type="dxa"/>
            <w:gridSpan w:val="2"/>
          </w:tcPr>
          <w:p w14:paraId="18EABB6A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18</w:t>
            </w:r>
          </w:p>
        </w:tc>
        <w:tc>
          <w:tcPr>
            <w:tcW w:w="3496" w:type="dxa"/>
          </w:tcPr>
          <w:p w14:paraId="002484FD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Знакомство с теорией игр</w:t>
            </w:r>
          </w:p>
        </w:tc>
        <w:tc>
          <w:tcPr>
            <w:tcW w:w="3165" w:type="dxa"/>
            <w:gridSpan w:val="4"/>
          </w:tcPr>
          <w:p w14:paraId="140E8939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Разработка ВыигрышнойСтратегии</w:t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14:paraId="0CB302BD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интерпретировать      результаты,    получаемые     в  ходе  моделирования</w:t>
            </w:r>
          </w:p>
          <w:p w14:paraId="4A7CC2E4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реальных процессов;</w:t>
            </w:r>
          </w:p>
          <w:p w14:paraId="2F4D73A3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  <w:tc>
          <w:tcPr>
            <w:tcW w:w="3591" w:type="dxa"/>
            <w:gridSpan w:val="3"/>
            <w:tcBorders>
              <w:left w:val="single" w:sz="4" w:space="0" w:color="auto"/>
            </w:tcBorders>
          </w:tcPr>
          <w:p w14:paraId="4959F2DB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оценивать      возможные      последствия      достижения       поставленной цели в деятельности, собственной жизни и жизни окружающих   людей,   основываясь   на   соображениях   этики и морали</w:t>
            </w:r>
          </w:p>
        </w:tc>
        <w:tc>
          <w:tcPr>
            <w:tcW w:w="709" w:type="dxa"/>
          </w:tcPr>
          <w:p w14:paraId="1AC68FB5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§11.2</w:t>
            </w:r>
          </w:p>
        </w:tc>
      </w:tr>
      <w:tr w:rsidR="00D11ADF" w:rsidRPr="00D11ADF" w14:paraId="159BAE60" w14:textId="77777777" w:rsidTr="00D11ADF">
        <w:trPr>
          <w:trHeight w:val="990"/>
        </w:trPr>
        <w:tc>
          <w:tcPr>
            <w:tcW w:w="873" w:type="dxa"/>
            <w:gridSpan w:val="2"/>
          </w:tcPr>
          <w:p w14:paraId="303EB845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19</w:t>
            </w:r>
          </w:p>
        </w:tc>
        <w:tc>
          <w:tcPr>
            <w:tcW w:w="3496" w:type="dxa"/>
          </w:tcPr>
          <w:p w14:paraId="7130072E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База  данных  как  модель  предметной  области</w:t>
            </w:r>
          </w:p>
        </w:tc>
        <w:tc>
          <w:tcPr>
            <w:tcW w:w="3165" w:type="dxa"/>
            <w:gridSpan w:val="4"/>
          </w:tcPr>
          <w:p w14:paraId="5A9060ED" w14:textId="77777777" w:rsidR="00D11ADF" w:rsidRPr="00D11ADF" w:rsidRDefault="00D11ADF" w:rsidP="00D11ADF">
            <w:pPr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                Знакомство с  БД</w:t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14:paraId="6FE34F9E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</w:p>
          <w:p w14:paraId="7E725356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применять   базы   данных   и   справочные   системы   при   решении   задач возникающих в ходе учебной деятельности</w:t>
            </w:r>
          </w:p>
        </w:tc>
        <w:tc>
          <w:tcPr>
            <w:tcW w:w="3591" w:type="dxa"/>
            <w:gridSpan w:val="3"/>
            <w:tcBorders>
              <w:left w:val="single" w:sz="4" w:space="0" w:color="auto"/>
            </w:tcBorders>
          </w:tcPr>
          <w:p w14:paraId="02F3FCA9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готовность     обучающихся        к  конструктивному        участию    в принятии   решений,</w:t>
            </w:r>
            <w:r w:rsidRPr="00D11ADF">
              <w:rPr>
                <w:rFonts w:ascii="Times New Roman" w:hAnsi="Times New Roman"/>
                <w:lang w:val="ru-RU"/>
              </w:rPr>
              <w:t xml:space="preserve"> 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оценивать   ресурсы,   в   том   числе   время   и   другие   нематериальные ресурсы, необходимые для достижения поставленной цели</w:t>
            </w:r>
          </w:p>
        </w:tc>
        <w:tc>
          <w:tcPr>
            <w:tcW w:w="709" w:type="dxa"/>
          </w:tcPr>
          <w:p w14:paraId="6530A0F4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§12 (1, 2, 3)</w:t>
            </w:r>
          </w:p>
        </w:tc>
      </w:tr>
      <w:tr w:rsidR="00D11ADF" w:rsidRPr="00D11ADF" w14:paraId="177E2664" w14:textId="77777777" w:rsidTr="00D11ADF">
        <w:trPr>
          <w:trHeight w:val="1208"/>
        </w:trPr>
        <w:tc>
          <w:tcPr>
            <w:tcW w:w="873" w:type="dxa"/>
            <w:gridSpan w:val="2"/>
          </w:tcPr>
          <w:p w14:paraId="107D5B6A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3496" w:type="dxa"/>
          </w:tcPr>
          <w:p w14:paraId="3428B060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Реляционные базы данных</w:t>
            </w:r>
          </w:p>
        </w:tc>
        <w:tc>
          <w:tcPr>
            <w:tcW w:w="3165" w:type="dxa"/>
            <w:gridSpan w:val="4"/>
          </w:tcPr>
          <w:p w14:paraId="18031590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Виды БД </w:t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14:paraId="495F021D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</w:p>
          <w:p w14:paraId="5CE0F357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  <w:r w:rsidRPr="00D11ADF">
              <w:rPr>
                <w:lang w:val="ru-RU"/>
              </w:rPr>
              <w:t>использовать   табличные   (реляционные)   базы   данных,   в   частности</w:t>
            </w:r>
          </w:p>
        </w:tc>
        <w:tc>
          <w:tcPr>
            <w:tcW w:w="3591" w:type="dxa"/>
            <w:gridSpan w:val="3"/>
            <w:tcBorders>
              <w:left w:val="single" w:sz="4" w:space="0" w:color="auto"/>
            </w:tcBorders>
          </w:tcPr>
          <w:p w14:paraId="3CE44485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готовность     обучающихся        к  конструктивному        участию    в принятии   решений,</w:t>
            </w:r>
            <w:r w:rsidRPr="00D11ADF">
              <w:rPr>
                <w:rFonts w:ascii="Times New Roman" w:hAnsi="Times New Roman"/>
                <w:lang w:val="ru-RU"/>
              </w:rPr>
              <w:t xml:space="preserve"> 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оценивать   ресурсы,</w:t>
            </w:r>
            <w:r w:rsidRPr="00D11ADF">
              <w:rPr>
                <w:rFonts w:ascii="Times New Roman" w:hAnsi="Times New Roman"/>
                <w:lang w:val="ru-RU"/>
              </w:rPr>
              <w:t xml:space="preserve"> </w:t>
            </w: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выбирать      путь   достижения      цели,   планировать      решение </w:t>
            </w:r>
          </w:p>
          <w:p w14:paraId="1C257C15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     поставленных задач</w:t>
            </w:r>
          </w:p>
        </w:tc>
        <w:tc>
          <w:tcPr>
            <w:tcW w:w="709" w:type="dxa"/>
          </w:tcPr>
          <w:p w14:paraId="6515FC55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§12.4</w:t>
            </w:r>
          </w:p>
        </w:tc>
      </w:tr>
      <w:tr w:rsidR="00D11ADF" w:rsidRPr="00D11ADF" w14:paraId="49755BFD" w14:textId="77777777" w:rsidTr="00D11ADF">
        <w:trPr>
          <w:trHeight w:val="1208"/>
        </w:trPr>
        <w:tc>
          <w:tcPr>
            <w:tcW w:w="873" w:type="dxa"/>
            <w:gridSpan w:val="2"/>
          </w:tcPr>
          <w:p w14:paraId="5D93982D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3496" w:type="dxa"/>
          </w:tcPr>
          <w:p w14:paraId="0241EBFD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Системы управления базами данных</w:t>
            </w:r>
          </w:p>
        </w:tc>
        <w:tc>
          <w:tcPr>
            <w:tcW w:w="3165" w:type="dxa"/>
            <w:gridSpan w:val="4"/>
          </w:tcPr>
          <w:p w14:paraId="36070321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Знакомство  с СУБД</w:t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14:paraId="460FE800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описывать   базы   данных   и   средства   доступа   к   ним;</w:t>
            </w:r>
          </w:p>
          <w:p w14:paraId="6B441EC4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91" w:type="dxa"/>
            <w:gridSpan w:val="3"/>
            <w:tcBorders>
              <w:left w:val="single" w:sz="4" w:space="0" w:color="auto"/>
            </w:tcBorders>
          </w:tcPr>
          <w:p w14:paraId="2F5D2C15" w14:textId="77777777" w:rsidR="00D11ADF" w:rsidRPr="00D11ADF" w:rsidRDefault="00D11ADF" w:rsidP="00D11ADF">
            <w:pPr>
              <w:tabs>
                <w:tab w:val="left" w:pos="586"/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организовывать   эффективный   поиск   ресурсов,   необходимых для достижения поставленной цели;</w:t>
            </w:r>
          </w:p>
          <w:p w14:paraId="2470E43E" w14:textId="77777777" w:rsidR="00D11ADF" w:rsidRPr="00D11ADF" w:rsidRDefault="00D11ADF" w:rsidP="00D11ADF">
            <w:pPr>
              <w:tabs>
                <w:tab w:val="left" w:pos="586"/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– сопоставлять    полученный       результат     деятельности     с  поставленной заранее целью.</w:t>
            </w:r>
          </w:p>
        </w:tc>
        <w:tc>
          <w:tcPr>
            <w:tcW w:w="709" w:type="dxa"/>
          </w:tcPr>
          <w:p w14:paraId="19F0E45C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§13</w:t>
            </w:r>
          </w:p>
        </w:tc>
      </w:tr>
      <w:tr w:rsidR="00D11ADF" w:rsidRPr="00D11ADF" w14:paraId="75CB4014" w14:textId="77777777" w:rsidTr="00D11ADF">
        <w:trPr>
          <w:trHeight w:val="1208"/>
        </w:trPr>
        <w:tc>
          <w:tcPr>
            <w:tcW w:w="873" w:type="dxa"/>
            <w:gridSpan w:val="2"/>
          </w:tcPr>
          <w:p w14:paraId="3656C616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lastRenderedPageBreak/>
              <w:t>22</w:t>
            </w:r>
          </w:p>
        </w:tc>
        <w:tc>
          <w:tcPr>
            <w:tcW w:w="3496" w:type="dxa"/>
          </w:tcPr>
          <w:p w14:paraId="39FA1747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Проектирование и разработка базы данных</w:t>
            </w:r>
          </w:p>
        </w:tc>
        <w:tc>
          <w:tcPr>
            <w:tcW w:w="3165" w:type="dxa"/>
            <w:gridSpan w:val="4"/>
          </w:tcPr>
          <w:p w14:paraId="4A5BDE1A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41646715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Создание БД</w:t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14:paraId="43D37016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</w:p>
          <w:p w14:paraId="217FE591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описывать   базы   данных   и   средства   доступа   к   ним;</w:t>
            </w:r>
          </w:p>
          <w:p w14:paraId="4296C2E4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наполнять  базу данных.  создавать учебные многотабличные базы данных.</w:t>
            </w:r>
          </w:p>
        </w:tc>
        <w:tc>
          <w:tcPr>
            <w:tcW w:w="3591" w:type="dxa"/>
            <w:gridSpan w:val="3"/>
            <w:tcBorders>
              <w:left w:val="single" w:sz="4" w:space="0" w:color="auto"/>
            </w:tcBorders>
          </w:tcPr>
          <w:p w14:paraId="2CBF8F27" w14:textId="77777777" w:rsidR="00D11ADF" w:rsidRPr="00D11ADF" w:rsidRDefault="00D11ADF" w:rsidP="00D11ADF">
            <w:pPr>
              <w:tabs>
                <w:tab w:val="left" w:pos="586"/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организовывать   эффективный   поиск   ресурсов,  необходимых для достижения поставленной цели; сопоставлять    полученный       результат     деятельности     с  поставленной заранее целью.</w:t>
            </w:r>
          </w:p>
        </w:tc>
        <w:tc>
          <w:tcPr>
            <w:tcW w:w="709" w:type="dxa"/>
          </w:tcPr>
          <w:p w14:paraId="4BE39B57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§13</w:t>
            </w:r>
          </w:p>
        </w:tc>
      </w:tr>
      <w:tr w:rsidR="00D11ADF" w:rsidRPr="00D11ADF" w14:paraId="1F130D54" w14:textId="77777777" w:rsidTr="00D11ADF">
        <w:trPr>
          <w:trHeight w:val="1208"/>
        </w:trPr>
        <w:tc>
          <w:tcPr>
            <w:tcW w:w="873" w:type="dxa"/>
            <w:gridSpan w:val="2"/>
          </w:tcPr>
          <w:p w14:paraId="1166398D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23</w:t>
            </w:r>
          </w:p>
        </w:tc>
        <w:tc>
          <w:tcPr>
            <w:tcW w:w="3496" w:type="dxa"/>
          </w:tcPr>
          <w:p w14:paraId="19BA9A7C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Обобщение и систематизация изученного материала по теме «Информационное моделирование» (урок-семинар или проверочная работа)</w:t>
            </w:r>
          </w:p>
        </w:tc>
        <w:tc>
          <w:tcPr>
            <w:tcW w:w="3165" w:type="dxa"/>
            <w:gridSpan w:val="4"/>
          </w:tcPr>
          <w:p w14:paraId="26C54CBB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Повторение</w:t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14:paraId="7A1D78EC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составлять   запросы   в   базах   данных   (в   том   числе,   вычисляемые   запросы), выполнять сортировку и поиск записей в БД;</w:t>
            </w:r>
          </w:p>
          <w:p w14:paraId="57B4F184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  <w:tc>
          <w:tcPr>
            <w:tcW w:w="3591" w:type="dxa"/>
            <w:gridSpan w:val="3"/>
            <w:tcBorders>
              <w:left w:val="single" w:sz="4" w:space="0" w:color="auto"/>
            </w:tcBorders>
          </w:tcPr>
          <w:p w14:paraId="53A2317D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оценивать      возможные      последствия      достижения       поставленной цели в деятельности, собственной жизни и жизни окружающих   людей,   основываясь   на   соображениях   этики и морали;</w:t>
            </w:r>
          </w:p>
        </w:tc>
        <w:tc>
          <w:tcPr>
            <w:tcW w:w="709" w:type="dxa"/>
          </w:tcPr>
          <w:p w14:paraId="10516EC4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§10–13</w:t>
            </w:r>
          </w:p>
        </w:tc>
      </w:tr>
      <w:tr w:rsidR="00D11ADF" w:rsidRPr="00D11ADF" w14:paraId="5E0E78B6" w14:textId="77777777" w:rsidTr="00D11ADF">
        <w:trPr>
          <w:trHeight w:val="1208"/>
        </w:trPr>
        <w:tc>
          <w:tcPr>
            <w:tcW w:w="15048" w:type="dxa"/>
            <w:gridSpan w:val="13"/>
          </w:tcPr>
          <w:p w14:paraId="38F304DE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  <w:b/>
              </w:rPr>
              <w:t>Сетевые информационные технологии – 5 часов</w:t>
            </w:r>
          </w:p>
        </w:tc>
      </w:tr>
      <w:tr w:rsidR="00D11ADF" w:rsidRPr="00D11ADF" w14:paraId="1093B95A" w14:textId="77777777" w:rsidTr="00D11ADF">
        <w:trPr>
          <w:trHeight w:val="1208"/>
        </w:trPr>
        <w:tc>
          <w:tcPr>
            <w:tcW w:w="873" w:type="dxa"/>
            <w:gridSpan w:val="2"/>
          </w:tcPr>
          <w:p w14:paraId="6C39C391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24</w:t>
            </w:r>
          </w:p>
        </w:tc>
        <w:tc>
          <w:tcPr>
            <w:tcW w:w="3544" w:type="dxa"/>
            <w:gridSpan w:val="2"/>
          </w:tcPr>
          <w:p w14:paraId="7F108FA0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Основы  построения  компьютерных  сетей</w:t>
            </w:r>
          </w:p>
        </w:tc>
        <w:tc>
          <w:tcPr>
            <w:tcW w:w="3117" w:type="dxa"/>
            <w:gridSpan w:val="3"/>
          </w:tcPr>
          <w:p w14:paraId="3962FA5E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Типы и виды сетей</w:t>
            </w:r>
          </w:p>
          <w:p w14:paraId="252BAAC3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Создание простой сети</w:t>
            </w:r>
          </w:p>
          <w:p w14:paraId="1742C0AD" w14:textId="77777777" w:rsidR="00D11ADF" w:rsidRPr="00D11ADF" w:rsidRDefault="00D11ADF" w:rsidP="00D11ADF">
            <w:pPr>
              <w:tabs>
                <w:tab w:val="left" w:pos="1340"/>
              </w:tabs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ab/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14:paraId="76E66B69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использовать   компьютерные   сети   и   определять   их   роли   в   современном   мире;   узнать   базовые   принципы   организации   и   функционирования     компьютерных       сетей,  нормы    информационной      этики и права;</w:t>
            </w:r>
          </w:p>
        </w:tc>
        <w:tc>
          <w:tcPr>
            <w:tcW w:w="3591" w:type="dxa"/>
            <w:gridSpan w:val="3"/>
            <w:tcBorders>
              <w:left w:val="single" w:sz="4" w:space="0" w:color="auto"/>
            </w:tcBorders>
          </w:tcPr>
          <w:p w14:paraId="00B38EB0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самостоятельно   определять   цели,   задавать   параметры   и </w:t>
            </w:r>
          </w:p>
          <w:p w14:paraId="0375AD04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     критерии,      по  которым     можно     определить,     что  цель   достигнута;</w:t>
            </w:r>
          </w:p>
        </w:tc>
        <w:tc>
          <w:tcPr>
            <w:tcW w:w="709" w:type="dxa"/>
          </w:tcPr>
          <w:p w14:paraId="547B12F9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§14.1–14.3</w:t>
            </w:r>
          </w:p>
        </w:tc>
      </w:tr>
      <w:tr w:rsidR="00D11ADF" w:rsidRPr="00D11ADF" w14:paraId="4F1656C7" w14:textId="77777777" w:rsidTr="00D11ADF">
        <w:trPr>
          <w:trHeight w:val="1208"/>
        </w:trPr>
        <w:tc>
          <w:tcPr>
            <w:tcW w:w="873" w:type="dxa"/>
            <w:gridSpan w:val="2"/>
          </w:tcPr>
          <w:p w14:paraId="0E3A7296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25</w:t>
            </w:r>
          </w:p>
        </w:tc>
        <w:tc>
          <w:tcPr>
            <w:tcW w:w="3544" w:type="dxa"/>
            <w:gridSpan w:val="2"/>
          </w:tcPr>
          <w:p w14:paraId="734AA381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Как устроен Интернет</w:t>
            </w:r>
          </w:p>
        </w:tc>
        <w:tc>
          <w:tcPr>
            <w:tcW w:w="3117" w:type="dxa"/>
            <w:gridSpan w:val="3"/>
          </w:tcPr>
          <w:p w14:paraId="116F82DA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Способы соеденения с сетью</w:t>
            </w:r>
          </w:p>
          <w:p w14:paraId="7DFBA9C0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История сети</w:t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14:paraId="3AAC32AC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–  понимать   общие   принципы   разработки   и   функционирования   ин-</w:t>
            </w:r>
          </w:p>
          <w:p w14:paraId="7B20B723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тернет- приложений;</w:t>
            </w:r>
          </w:p>
          <w:p w14:paraId="311EC4EF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  <w:tc>
          <w:tcPr>
            <w:tcW w:w="3591" w:type="dxa"/>
            <w:gridSpan w:val="3"/>
            <w:tcBorders>
              <w:left w:val="single" w:sz="4" w:space="0" w:color="auto"/>
            </w:tcBorders>
          </w:tcPr>
          <w:p w14:paraId="0475CB30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российская   идентичность,   способность   к   осознанию   Российской     идентичности       в  поликультурном       социуме,     чувство причастности к историко-культурной общности Российского народа и судьбе России, патриотиз</w:t>
            </w:r>
          </w:p>
        </w:tc>
        <w:tc>
          <w:tcPr>
            <w:tcW w:w="709" w:type="dxa"/>
          </w:tcPr>
          <w:p w14:paraId="3600930E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§14.4</w:t>
            </w:r>
          </w:p>
        </w:tc>
      </w:tr>
      <w:tr w:rsidR="00D11ADF" w:rsidRPr="00D11ADF" w14:paraId="7E20971D" w14:textId="77777777" w:rsidTr="00D11ADF">
        <w:trPr>
          <w:trHeight w:val="1208"/>
        </w:trPr>
        <w:tc>
          <w:tcPr>
            <w:tcW w:w="873" w:type="dxa"/>
            <w:gridSpan w:val="2"/>
          </w:tcPr>
          <w:p w14:paraId="270BF034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lastRenderedPageBreak/>
              <w:t>26</w:t>
            </w:r>
          </w:p>
        </w:tc>
        <w:tc>
          <w:tcPr>
            <w:tcW w:w="3544" w:type="dxa"/>
            <w:gridSpan w:val="2"/>
          </w:tcPr>
          <w:p w14:paraId="100AC18D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Службы  Интернета</w:t>
            </w:r>
          </w:p>
        </w:tc>
        <w:tc>
          <w:tcPr>
            <w:tcW w:w="3117" w:type="dxa"/>
            <w:gridSpan w:val="3"/>
          </w:tcPr>
          <w:p w14:paraId="07AFFCB7" w14:textId="77777777" w:rsidR="00D11ADF" w:rsidRPr="00D11ADF" w:rsidRDefault="00D11ADF" w:rsidP="00D11ADF">
            <w:pPr>
              <w:tabs>
                <w:tab w:val="center" w:pos="1947"/>
                <w:tab w:val="right" w:pos="3894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  с протоколами, с почтой, с мессиджерами</w:t>
            </w:r>
          </w:p>
          <w:p w14:paraId="057EBEB1" w14:textId="77777777" w:rsidR="00D11ADF" w:rsidRPr="00D11ADF" w:rsidRDefault="00D11ADF" w:rsidP="00D11ADF">
            <w:pPr>
              <w:tabs>
                <w:tab w:val="center" w:pos="1947"/>
                <w:tab w:val="right" w:pos="3894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14:paraId="6A664758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–  анализировать      доменные    имена   компьютеров     и  адреса  документов в Интернете;</w:t>
            </w:r>
          </w:p>
        </w:tc>
        <w:tc>
          <w:tcPr>
            <w:tcW w:w="3591" w:type="dxa"/>
            <w:gridSpan w:val="3"/>
            <w:tcBorders>
              <w:left w:val="single" w:sz="4" w:space="0" w:color="auto"/>
            </w:tcBorders>
          </w:tcPr>
          <w:p w14:paraId="70CBD9E6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организовывать   эффективный   поиск   ресурсов,   необходимых для достижения поставленной цели;</w:t>
            </w:r>
          </w:p>
        </w:tc>
        <w:tc>
          <w:tcPr>
            <w:tcW w:w="709" w:type="dxa"/>
          </w:tcPr>
          <w:p w14:paraId="57735213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§15</w:t>
            </w:r>
          </w:p>
        </w:tc>
      </w:tr>
      <w:tr w:rsidR="00D11ADF" w:rsidRPr="00D11ADF" w14:paraId="43706DCE" w14:textId="77777777" w:rsidTr="00D11ADF">
        <w:trPr>
          <w:trHeight w:val="1208"/>
        </w:trPr>
        <w:tc>
          <w:tcPr>
            <w:tcW w:w="873" w:type="dxa"/>
            <w:gridSpan w:val="2"/>
          </w:tcPr>
          <w:p w14:paraId="4352292C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27</w:t>
            </w:r>
          </w:p>
        </w:tc>
        <w:tc>
          <w:tcPr>
            <w:tcW w:w="3544" w:type="dxa"/>
            <w:gridSpan w:val="2"/>
          </w:tcPr>
          <w:p w14:paraId="42025DB8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Интернет  как  глобальная  информационная  система</w:t>
            </w:r>
          </w:p>
        </w:tc>
        <w:tc>
          <w:tcPr>
            <w:tcW w:w="3117" w:type="dxa"/>
            <w:gridSpan w:val="3"/>
          </w:tcPr>
          <w:p w14:paraId="6FD2226C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Создание сайта</w:t>
            </w:r>
          </w:p>
          <w:p w14:paraId="6B7F8D7B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Странички в сети</w:t>
            </w:r>
          </w:p>
          <w:p w14:paraId="17639874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Гугл сервисы</w:t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14:paraId="62DC5BDA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</w:p>
          <w:p w14:paraId="3ABC9F80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–  критически   оценивать   информацию,   полученную   из   сети   Интернет.</w:t>
            </w:r>
          </w:p>
          <w:p w14:paraId="713FBB27" w14:textId="77777777" w:rsidR="00D11ADF" w:rsidRPr="00D11ADF" w:rsidRDefault="00D11ADF" w:rsidP="00D11ADF">
            <w:pPr>
              <w:ind w:firstLine="708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91" w:type="dxa"/>
            <w:gridSpan w:val="3"/>
            <w:tcBorders>
              <w:left w:val="single" w:sz="4" w:space="0" w:color="auto"/>
            </w:tcBorders>
          </w:tcPr>
          <w:p w14:paraId="34FBB636" w14:textId="77777777" w:rsidR="00D11ADF" w:rsidRPr="00D11ADF" w:rsidRDefault="00D11ADF" w:rsidP="00D11ADF">
            <w:pPr>
              <w:tabs>
                <w:tab w:val="left" w:pos="318"/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выбирать      путь достижения      цели,   планировать      решение</w:t>
            </w:r>
          </w:p>
          <w:p w14:paraId="378A16F3" w14:textId="77777777" w:rsidR="00D11ADF" w:rsidRPr="00D11ADF" w:rsidRDefault="00D11ADF" w:rsidP="00D11ADF">
            <w:pPr>
              <w:tabs>
                <w:tab w:val="left" w:pos="318"/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поставленных задач, оптимизируя материальные и нематериальные затраты;</w:t>
            </w:r>
          </w:p>
        </w:tc>
        <w:tc>
          <w:tcPr>
            <w:tcW w:w="709" w:type="dxa"/>
          </w:tcPr>
          <w:p w14:paraId="479F403E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§16</w:t>
            </w:r>
          </w:p>
        </w:tc>
      </w:tr>
      <w:tr w:rsidR="00D11ADF" w:rsidRPr="00D11ADF" w14:paraId="51767570" w14:textId="77777777" w:rsidTr="00D11ADF">
        <w:trPr>
          <w:trHeight w:val="848"/>
        </w:trPr>
        <w:tc>
          <w:tcPr>
            <w:tcW w:w="873" w:type="dxa"/>
            <w:gridSpan w:val="2"/>
          </w:tcPr>
          <w:p w14:paraId="4B314529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28</w:t>
            </w:r>
          </w:p>
        </w:tc>
        <w:tc>
          <w:tcPr>
            <w:tcW w:w="3544" w:type="dxa"/>
            <w:gridSpan w:val="2"/>
          </w:tcPr>
          <w:p w14:paraId="3C37211E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Обобщение и систематизация изученного материала по теме «Сетевые информационные технологии» (урок-семинар или проверочная работа)</w:t>
            </w:r>
          </w:p>
        </w:tc>
        <w:tc>
          <w:tcPr>
            <w:tcW w:w="3117" w:type="dxa"/>
            <w:gridSpan w:val="3"/>
          </w:tcPr>
          <w:p w14:paraId="29FE52F7" w14:textId="77777777" w:rsidR="00D11ADF" w:rsidRPr="00D11ADF" w:rsidRDefault="00D11ADF" w:rsidP="00D11ADF">
            <w:pPr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            Повторение</w:t>
            </w:r>
          </w:p>
          <w:p w14:paraId="1CC1AA1F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Обобщение и систематизация</w:t>
            </w:r>
          </w:p>
        </w:tc>
        <w:tc>
          <w:tcPr>
            <w:tcW w:w="3214" w:type="dxa"/>
            <w:gridSpan w:val="2"/>
            <w:tcBorders>
              <w:right w:val="single" w:sz="4" w:space="0" w:color="auto"/>
            </w:tcBorders>
          </w:tcPr>
          <w:p w14:paraId="4CA81950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создавать веб-страницы, содержащие списки, рисунки, гиперссылки,   таблицы,     формы;    организовывать      личное   информационное пространство</w:t>
            </w:r>
          </w:p>
        </w:tc>
        <w:tc>
          <w:tcPr>
            <w:tcW w:w="3591" w:type="dxa"/>
            <w:gridSpan w:val="3"/>
            <w:tcBorders>
              <w:left w:val="single" w:sz="4" w:space="0" w:color="auto"/>
            </w:tcBorders>
          </w:tcPr>
          <w:p w14:paraId="67DFF8C9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сопоставлять      полученный       результат     деятельности     с  поставленной заранее целью.</w:t>
            </w:r>
          </w:p>
        </w:tc>
        <w:tc>
          <w:tcPr>
            <w:tcW w:w="709" w:type="dxa"/>
          </w:tcPr>
          <w:p w14:paraId="16583859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§14–16</w:t>
            </w:r>
          </w:p>
        </w:tc>
      </w:tr>
      <w:tr w:rsidR="00D11ADF" w:rsidRPr="00D11ADF" w14:paraId="127E8AC2" w14:textId="77777777" w:rsidTr="00D11ADF">
        <w:trPr>
          <w:trHeight w:val="609"/>
        </w:trPr>
        <w:tc>
          <w:tcPr>
            <w:tcW w:w="15048" w:type="dxa"/>
            <w:gridSpan w:val="13"/>
          </w:tcPr>
          <w:p w14:paraId="488431FD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  <w:b/>
              </w:rPr>
              <w:t>Основы социальной информатики – 3 часа</w:t>
            </w:r>
          </w:p>
        </w:tc>
      </w:tr>
      <w:tr w:rsidR="00D11ADF" w:rsidRPr="00D11ADF" w14:paraId="18174363" w14:textId="77777777" w:rsidTr="00D11ADF">
        <w:trPr>
          <w:trHeight w:val="1208"/>
        </w:trPr>
        <w:tc>
          <w:tcPr>
            <w:tcW w:w="873" w:type="dxa"/>
            <w:gridSpan w:val="2"/>
          </w:tcPr>
          <w:p w14:paraId="1B9DF1C5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29</w:t>
            </w:r>
          </w:p>
        </w:tc>
        <w:tc>
          <w:tcPr>
            <w:tcW w:w="3544" w:type="dxa"/>
            <w:gridSpan w:val="2"/>
          </w:tcPr>
          <w:p w14:paraId="1550DC60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Информационное  общество</w:t>
            </w:r>
          </w:p>
        </w:tc>
        <w:tc>
          <w:tcPr>
            <w:tcW w:w="3117" w:type="dxa"/>
            <w:gridSpan w:val="3"/>
          </w:tcPr>
          <w:p w14:paraId="5A22FF21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Создание презентации об основных принципах Информационного сообщества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0BA26DEF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использовать     принципы    обеспечения    информационной       безопасности,   способы   и  средства   обеспечения    надежного    функционирования средств ИКТ.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71600E3D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709" w:type="dxa"/>
          </w:tcPr>
          <w:p w14:paraId="0D0F1EA4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§17</w:t>
            </w:r>
          </w:p>
        </w:tc>
      </w:tr>
      <w:tr w:rsidR="00D11ADF" w:rsidRPr="00D11ADF" w14:paraId="5AA369FB" w14:textId="77777777" w:rsidTr="00D11ADF">
        <w:trPr>
          <w:trHeight w:val="1208"/>
        </w:trPr>
        <w:tc>
          <w:tcPr>
            <w:tcW w:w="873" w:type="dxa"/>
            <w:gridSpan w:val="2"/>
          </w:tcPr>
          <w:p w14:paraId="4F80DD38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30</w:t>
            </w:r>
          </w:p>
        </w:tc>
        <w:tc>
          <w:tcPr>
            <w:tcW w:w="3544" w:type="dxa"/>
            <w:gridSpan w:val="2"/>
          </w:tcPr>
          <w:p w14:paraId="1DB38649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Информационное  право</w:t>
            </w:r>
          </w:p>
        </w:tc>
        <w:tc>
          <w:tcPr>
            <w:tcW w:w="3117" w:type="dxa"/>
            <w:gridSpan w:val="3"/>
          </w:tcPr>
          <w:p w14:paraId="0B33694D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Работа об основных принципах стратегии развития Информационного сообщества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4E5B6D16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узнать   базовые   принципы   организации   и   функционирования     компьютерных       сетей,  нормы    информационной      этики и права;</w:t>
            </w:r>
          </w:p>
          <w:p w14:paraId="2474D516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311F7CA4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оценивать      возможные      последствия      достижения       поставленной цели в деятельности, собственной жизни и жизни окружающих   людей,   основываясь   на   соображениях   этики и морали;</w:t>
            </w:r>
          </w:p>
        </w:tc>
        <w:tc>
          <w:tcPr>
            <w:tcW w:w="709" w:type="dxa"/>
          </w:tcPr>
          <w:p w14:paraId="1FFD7CA4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§18.1–18.3</w:t>
            </w:r>
          </w:p>
        </w:tc>
      </w:tr>
      <w:tr w:rsidR="00D11ADF" w:rsidRPr="00D11ADF" w14:paraId="40029BFD" w14:textId="77777777" w:rsidTr="00D11ADF">
        <w:trPr>
          <w:trHeight w:val="1208"/>
        </w:trPr>
        <w:tc>
          <w:tcPr>
            <w:tcW w:w="873" w:type="dxa"/>
            <w:gridSpan w:val="2"/>
          </w:tcPr>
          <w:p w14:paraId="4A25AA2F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lastRenderedPageBreak/>
              <w:t>31</w:t>
            </w:r>
          </w:p>
        </w:tc>
        <w:tc>
          <w:tcPr>
            <w:tcW w:w="3544" w:type="dxa"/>
            <w:gridSpan w:val="2"/>
          </w:tcPr>
          <w:p w14:paraId="21FEAB69" w14:textId="77777777" w:rsidR="00D11ADF" w:rsidRPr="00D11ADF" w:rsidRDefault="00D11ADF" w:rsidP="00D11ADF">
            <w:pPr>
              <w:ind w:left="-108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Информационная  безопасность</w:t>
            </w:r>
          </w:p>
        </w:tc>
        <w:tc>
          <w:tcPr>
            <w:tcW w:w="3117" w:type="dxa"/>
            <w:gridSpan w:val="3"/>
          </w:tcPr>
          <w:p w14:paraId="4202A8EC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 xml:space="preserve">Работа об основных принципах </w:t>
            </w:r>
          </w:p>
          <w:p w14:paraId="7B172E09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Информационной безопасности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434E1A56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использовать     принципы    обеспечения    информационной       безопасности,   способы   и  средства   обеспечения    надежного    функционирования средств ИКТ.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265533E1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уважение      ко  всем    формам     собственности,     готовность     к своей собственности, </w:t>
            </w:r>
          </w:p>
          <w:p w14:paraId="2DB40206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</w:p>
        </w:tc>
        <w:tc>
          <w:tcPr>
            <w:tcW w:w="709" w:type="dxa"/>
          </w:tcPr>
          <w:p w14:paraId="6DBE7E5D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§18.4</w:t>
            </w:r>
          </w:p>
        </w:tc>
      </w:tr>
      <w:tr w:rsidR="00D11ADF" w:rsidRPr="00D11ADF" w14:paraId="51D6DFA3" w14:textId="77777777" w:rsidTr="00D11ADF">
        <w:trPr>
          <w:trHeight w:val="564"/>
        </w:trPr>
        <w:tc>
          <w:tcPr>
            <w:tcW w:w="873" w:type="dxa"/>
            <w:gridSpan w:val="2"/>
          </w:tcPr>
          <w:p w14:paraId="3F270975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32</w:t>
            </w:r>
          </w:p>
        </w:tc>
        <w:tc>
          <w:tcPr>
            <w:tcW w:w="3544" w:type="dxa"/>
            <w:gridSpan w:val="2"/>
          </w:tcPr>
          <w:p w14:paraId="57A2B175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Обобщение и систематизация изученного материала по теме «Основы социальной информатики» (урок-семинар)</w:t>
            </w:r>
          </w:p>
        </w:tc>
        <w:tc>
          <w:tcPr>
            <w:tcW w:w="3117" w:type="dxa"/>
            <w:gridSpan w:val="3"/>
          </w:tcPr>
          <w:p w14:paraId="177EBB2F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73DFC034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Повторение</w:t>
            </w:r>
          </w:p>
          <w:p w14:paraId="69DD8BB1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  <w:lang w:val="ru-RU"/>
              </w:rPr>
              <w:t>Обобщение и систематизация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7344E86E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–  понимать   общие   принципы   разработки   и   функционирования   интернет- приложений;</w:t>
            </w:r>
          </w:p>
          <w:p w14:paraId="3595A9B7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–  создавать веб-страницы,   организовывать      личное   информационное</w:t>
            </w:r>
          </w:p>
          <w:p w14:paraId="499C9EBB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пространство;</w:t>
            </w:r>
          </w:p>
          <w:p w14:paraId="18825031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–  критически   оценивать   информацию,   полученную   из   сети   Интернет.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5A4B1CA0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    осознанный выбор будущей профессии как путь и способ </w:t>
            </w:r>
          </w:p>
          <w:p w14:paraId="0E960224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     реализации собственных жизненных планов;</w:t>
            </w:r>
          </w:p>
        </w:tc>
        <w:tc>
          <w:tcPr>
            <w:tcW w:w="709" w:type="dxa"/>
          </w:tcPr>
          <w:p w14:paraId="2BDCD4A7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§17–18</w:t>
            </w:r>
          </w:p>
        </w:tc>
      </w:tr>
      <w:tr w:rsidR="00D11ADF" w:rsidRPr="00D11ADF" w14:paraId="455F0E0D" w14:textId="77777777" w:rsidTr="00D11ADF">
        <w:trPr>
          <w:trHeight w:val="504"/>
        </w:trPr>
        <w:tc>
          <w:tcPr>
            <w:tcW w:w="15048" w:type="dxa"/>
            <w:gridSpan w:val="13"/>
          </w:tcPr>
          <w:p w14:paraId="3B4E494E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  <w:b/>
              </w:rPr>
              <w:t>Итоговое повторение</w:t>
            </w:r>
          </w:p>
        </w:tc>
      </w:tr>
      <w:tr w:rsidR="00D11ADF" w:rsidRPr="00D11ADF" w14:paraId="72597A84" w14:textId="77777777" w:rsidTr="00D11ADF">
        <w:trPr>
          <w:trHeight w:val="1208"/>
        </w:trPr>
        <w:tc>
          <w:tcPr>
            <w:tcW w:w="873" w:type="dxa"/>
            <w:gridSpan w:val="2"/>
          </w:tcPr>
          <w:p w14:paraId="6AAAE4F5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33</w:t>
            </w:r>
          </w:p>
        </w:tc>
        <w:tc>
          <w:tcPr>
            <w:tcW w:w="3544" w:type="dxa"/>
            <w:gridSpan w:val="2"/>
          </w:tcPr>
          <w:p w14:paraId="391E7BD9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Основные идеи и понятия курса</w:t>
            </w:r>
          </w:p>
        </w:tc>
        <w:tc>
          <w:tcPr>
            <w:tcW w:w="3117" w:type="dxa"/>
            <w:gridSpan w:val="3"/>
          </w:tcPr>
          <w:p w14:paraId="6181FC70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Повторение</w:t>
            </w:r>
          </w:p>
          <w:p w14:paraId="52BE2EE6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  <w:lang w:val="ru-RU"/>
              </w:rPr>
              <w:t>Обобщение и систематизация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651A2211" w14:textId="77777777" w:rsidR="00D11ADF" w:rsidRPr="00D11ADF" w:rsidRDefault="00D11ADF" w:rsidP="00D11ADF">
            <w:pPr>
              <w:pStyle w:val="af5"/>
              <w:spacing w:before="0" w:beforeAutospacing="0" w:after="0" w:afterAutospacing="0"/>
              <w:jc w:val="center"/>
              <w:rPr>
                <w:lang w:val="ru-RU"/>
              </w:rPr>
            </w:pPr>
            <w:r w:rsidRPr="00D11ADF">
              <w:rPr>
                <w:lang w:val="ru-RU"/>
              </w:rPr>
              <w:t>понимать   общие   принципы;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3699D153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готовность     обучающихся        к  трудовой   профессиональной </w:t>
            </w:r>
          </w:p>
          <w:p w14:paraId="46002D40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деятельности как к возможности участия в решении личных, общественных,  государственных,       общенационалных проблем.</w:t>
            </w:r>
          </w:p>
        </w:tc>
        <w:tc>
          <w:tcPr>
            <w:tcW w:w="709" w:type="dxa"/>
          </w:tcPr>
          <w:p w14:paraId="0FD4D0C3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</w:rPr>
              <w:t>§1–18</w:t>
            </w:r>
          </w:p>
        </w:tc>
      </w:tr>
      <w:tr w:rsidR="00D11ADF" w:rsidRPr="0012133F" w14:paraId="5CD223D6" w14:textId="77777777" w:rsidTr="00D11ADF">
        <w:trPr>
          <w:trHeight w:val="909"/>
        </w:trPr>
        <w:tc>
          <w:tcPr>
            <w:tcW w:w="873" w:type="dxa"/>
            <w:gridSpan w:val="2"/>
          </w:tcPr>
          <w:p w14:paraId="6DBE0433" w14:textId="77777777" w:rsidR="00D11ADF" w:rsidRPr="00D11ADF" w:rsidRDefault="00D11ADF" w:rsidP="00D11ADF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34</w:t>
            </w:r>
          </w:p>
        </w:tc>
        <w:tc>
          <w:tcPr>
            <w:tcW w:w="3544" w:type="dxa"/>
            <w:gridSpan w:val="2"/>
          </w:tcPr>
          <w:p w14:paraId="2DB4083F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</w:rPr>
              <w:t>Итоговая контрольная работа</w:t>
            </w:r>
          </w:p>
        </w:tc>
        <w:tc>
          <w:tcPr>
            <w:tcW w:w="3117" w:type="dxa"/>
            <w:gridSpan w:val="3"/>
          </w:tcPr>
          <w:p w14:paraId="6EAD2C21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  <w:lang w:val="ru-RU"/>
              </w:rPr>
            </w:pPr>
            <w:r w:rsidRPr="00D11ADF">
              <w:rPr>
                <w:rFonts w:ascii="Times New Roman" w:hAnsi="Times New Roman"/>
                <w:lang w:val="ru-RU"/>
              </w:rPr>
              <w:t>Повторение</w:t>
            </w:r>
          </w:p>
          <w:p w14:paraId="0482E6A0" w14:textId="77777777" w:rsidR="00D11ADF" w:rsidRPr="00D11ADF" w:rsidRDefault="00D11ADF" w:rsidP="00D11ADF">
            <w:pPr>
              <w:jc w:val="center"/>
              <w:rPr>
                <w:rFonts w:ascii="Times New Roman" w:hAnsi="Times New Roman"/>
              </w:rPr>
            </w:pPr>
            <w:r w:rsidRPr="00D11ADF">
              <w:rPr>
                <w:rFonts w:ascii="Times New Roman" w:hAnsi="Times New Roman"/>
                <w:lang w:val="ru-RU"/>
              </w:rPr>
              <w:t>Обобщение и систематизация</w:t>
            </w:r>
          </w:p>
        </w:tc>
        <w:tc>
          <w:tcPr>
            <w:tcW w:w="3262" w:type="dxa"/>
            <w:gridSpan w:val="3"/>
            <w:tcBorders>
              <w:right w:val="single" w:sz="4" w:space="0" w:color="auto"/>
            </w:tcBorders>
          </w:tcPr>
          <w:p w14:paraId="2CD64CB0" w14:textId="77777777" w:rsidR="00D11ADF" w:rsidRPr="00D11ADF" w:rsidRDefault="00D11ADF" w:rsidP="00D11ADF">
            <w:pPr>
              <w:pStyle w:val="af5"/>
              <w:tabs>
                <w:tab w:val="left" w:pos="1105"/>
              </w:tabs>
              <w:spacing w:before="0" w:beforeAutospacing="0" w:after="0" w:afterAutospacing="0"/>
              <w:jc w:val="center"/>
              <w:rPr>
                <w:lang w:val="ru-RU"/>
              </w:rPr>
            </w:pPr>
            <w:r w:rsidRPr="00D11ADF">
              <w:rPr>
                <w:lang w:val="ru-RU"/>
              </w:rPr>
              <w:t>понимать   общие   принципы;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14:paraId="3448B722" w14:textId="77777777" w:rsidR="00D11ADF" w:rsidRPr="00D11ADF" w:rsidRDefault="00D11ADF" w:rsidP="00D11ADF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11ADF">
              <w:rPr>
                <w:rFonts w:ascii="Times New Roman" w:eastAsia="Times New Roman" w:hAnsi="Times New Roman"/>
                <w:bCs/>
                <w:lang w:val="ru-RU" w:eastAsia="ru-RU"/>
              </w:rPr>
              <w:t>сопоставлять      полученный       результат     деятельности     с  поставленной заранее целью.</w:t>
            </w:r>
          </w:p>
        </w:tc>
        <w:tc>
          <w:tcPr>
            <w:tcW w:w="709" w:type="dxa"/>
          </w:tcPr>
          <w:p w14:paraId="64A659DB" w14:textId="77777777" w:rsidR="00D11ADF" w:rsidRPr="00D11ADF" w:rsidRDefault="00D11ADF" w:rsidP="00D11ADF">
            <w:pPr>
              <w:spacing w:after="100" w:afterAutospacing="1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04B5BD8F" w14:textId="77777777" w:rsidR="00D11ADF" w:rsidRPr="00471E6B" w:rsidRDefault="00D11ADF" w:rsidP="00D11ADF">
      <w:pPr>
        <w:jc w:val="center"/>
        <w:rPr>
          <w:rFonts w:ascii="Times New Roman" w:eastAsia="Calibri" w:hAnsi="Times New Roman"/>
          <w:lang w:val="ru-RU" w:eastAsia="ru-RU"/>
        </w:rPr>
        <w:sectPr w:rsidR="00D11ADF" w:rsidRPr="00471E6B" w:rsidSect="00D11ADF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4B35D13E" w14:textId="77777777" w:rsidR="003F604D" w:rsidRPr="003F604D" w:rsidRDefault="003F604D" w:rsidP="003F604D">
      <w:pPr>
        <w:jc w:val="center"/>
        <w:rPr>
          <w:rFonts w:ascii="Times New Roman" w:hAnsi="Times New Roman"/>
          <w:b/>
          <w:sz w:val="32"/>
          <w:szCs w:val="28"/>
          <w:lang w:val="ru-RU"/>
        </w:rPr>
      </w:pPr>
      <w:r w:rsidRPr="003F604D">
        <w:rPr>
          <w:rFonts w:ascii="Times New Roman" w:hAnsi="Times New Roman"/>
          <w:b/>
          <w:sz w:val="32"/>
          <w:szCs w:val="28"/>
          <w:lang w:val="ru-RU"/>
        </w:rPr>
        <w:lastRenderedPageBreak/>
        <w:t>Характеристика контрольно-измерительных материалов</w:t>
      </w:r>
    </w:p>
    <w:p w14:paraId="6AA91D80" w14:textId="77777777" w:rsidR="00D11ADF" w:rsidRPr="00471E6B" w:rsidRDefault="00D11ADF" w:rsidP="00D11ADF">
      <w:pPr>
        <w:pStyle w:val="a3"/>
        <w:keepNext/>
        <w:ind w:left="0"/>
        <w:outlineLvl w:val="0"/>
        <w:rPr>
          <w:rFonts w:ascii="Times New Roman" w:eastAsia="Times New Roman" w:hAnsi="Times New Roman"/>
          <w:b/>
          <w:bCs/>
          <w:lang w:val="ru-RU" w:eastAsia="ru-RU"/>
        </w:rPr>
      </w:pPr>
      <w:r w:rsidRPr="00471E6B">
        <w:rPr>
          <w:rFonts w:ascii="Times New Roman" w:eastAsia="Times New Roman" w:hAnsi="Times New Roman"/>
          <w:b/>
          <w:bCs/>
          <w:lang w:val="ru-RU" w:eastAsia="ru-RU"/>
        </w:rPr>
        <w:t>Критерии оценки знаний</w:t>
      </w:r>
    </w:p>
    <w:p w14:paraId="74DD9981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b/>
          <w:bCs/>
          <w:lang w:val="ru-RU" w:eastAsia="ru-RU"/>
        </w:rPr>
        <w:t>Критерии и нормы оценки</w:t>
      </w:r>
      <w:r w:rsidRPr="00471E6B">
        <w:rPr>
          <w:rFonts w:ascii="Times New Roman" w:eastAsia="Times New Roman" w:hAnsi="Times New Roman"/>
          <w:lang w:val="ru-RU" w:eastAsia="ru-RU"/>
        </w:rPr>
        <w:t>,</w:t>
      </w:r>
      <w:r w:rsidRPr="00471E6B">
        <w:rPr>
          <w:rFonts w:ascii="Times New Roman" w:eastAsia="Times New Roman" w:hAnsi="Times New Roman"/>
          <w:lang w:eastAsia="ru-RU"/>
        </w:rPr>
        <w:t> 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>способы и средства проверки и оценки результатов обучения</w:t>
      </w:r>
    </w:p>
    <w:p w14:paraId="7456DA2E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 xml:space="preserve">Для достижения выше перечисленных результатов используются следующие </w:t>
      </w:r>
      <w:r w:rsidRPr="00471E6B">
        <w:rPr>
          <w:rFonts w:ascii="Times New Roman" w:eastAsia="Times New Roman" w:hAnsi="Times New Roman"/>
          <w:lang w:eastAsia="ru-RU"/>
        </w:rPr>
        <w:t> </w:t>
      </w:r>
      <w:r w:rsidRPr="00471E6B">
        <w:rPr>
          <w:rFonts w:ascii="Times New Roman" w:eastAsia="Times New Roman" w:hAnsi="Times New Roman"/>
          <w:lang w:val="ru-RU" w:eastAsia="ru-RU"/>
        </w:rPr>
        <w:t>средства проверки и оценки: устный ответ, практическая работа, проверочная работа, тест.</w:t>
      </w:r>
    </w:p>
    <w:p w14:paraId="42FCFB57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b/>
          <w:bCs/>
          <w:lang w:val="ru-RU" w:eastAsia="ru-RU"/>
        </w:rPr>
        <w:t>Критерии и нормы оценки устного ответа</w:t>
      </w:r>
    </w:p>
    <w:p w14:paraId="7E431058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eastAsia="ru-RU"/>
        </w:rPr>
        <w:t>            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>Отметка «5»</w:t>
      </w:r>
      <w:r w:rsidRPr="00471E6B">
        <w:rPr>
          <w:rFonts w:ascii="Times New Roman" w:eastAsia="Times New Roman" w:hAnsi="Times New Roman"/>
          <w:lang w:val="ru-RU" w:eastAsia="ru-RU"/>
        </w:rPr>
        <w:t>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</w:t>
      </w:r>
    </w:p>
    <w:p w14:paraId="6DD6F4B4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eastAsia="ru-RU"/>
        </w:rPr>
        <w:t>            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>Отметка «4»</w:t>
      </w:r>
      <w:r w:rsidRPr="00471E6B">
        <w:rPr>
          <w:rFonts w:ascii="Times New Roman" w:eastAsia="Times New Roman" w:hAnsi="Times New Roman"/>
          <w:lang w:val="ru-RU" w:eastAsia="ru-RU"/>
        </w:rPr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14:paraId="6A769D97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eastAsia="ru-RU"/>
        </w:rPr>
        <w:t>            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>Отметка «3»</w:t>
      </w:r>
      <w:r w:rsidRPr="00471E6B">
        <w:rPr>
          <w:rFonts w:ascii="Times New Roman" w:eastAsia="Times New Roman" w:hAnsi="Times New Roman"/>
          <w:lang w:val="ru-RU" w:eastAsia="ru-RU"/>
        </w:rPr>
        <w:t>: ответ полный, но при этом допущена существенная ошибка, или неполный, несвязный.</w:t>
      </w:r>
    </w:p>
    <w:p w14:paraId="6388A1F7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eastAsia="ru-RU"/>
        </w:rPr>
        <w:t>            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>Отметка «2»</w:t>
      </w:r>
      <w:r w:rsidRPr="00471E6B">
        <w:rPr>
          <w:rFonts w:ascii="Times New Roman" w:eastAsia="Times New Roman" w:hAnsi="Times New Roman"/>
          <w:lang w:val="ru-RU" w:eastAsia="ru-RU"/>
        </w:rPr>
        <w:t>: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</w:t>
      </w:r>
    </w:p>
    <w:p w14:paraId="0BBA6117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eastAsia="ru-RU"/>
        </w:rPr>
        <w:t>            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>Отметка «1»</w:t>
      </w:r>
      <w:r w:rsidRPr="00471E6B">
        <w:rPr>
          <w:rFonts w:ascii="Times New Roman" w:eastAsia="Times New Roman" w:hAnsi="Times New Roman"/>
          <w:lang w:val="ru-RU" w:eastAsia="ru-RU"/>
        </w:rPr>
        <w:t>: отсутствие ответа.</w:t>
      </w:r>
      <w:r w:rsidRPr="00471E6B">
        <w:rPr>
          <w:rFonts w:ascii="Times New Roman" w:eastAsia="Times New Roman" w:hAnsi="Times New Roman"/>
          <w:lang w:eastAsia="ru-RU"/>
        </w:rPr>
        <w:t> </w:t>
      </w:r>
    </w:p>
    <w:p w14:paraId="082B7977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b/>
          <w:bCs/>
          <w:lang w:val="ru-RU" w:eastAsia="ru-RU"/>
        </w:rPr>
        <w:t>Критерии и нормы оценки практического задания</w:t>
      </w:r>
    </w:p>
    <w:p w14:paraId="06DF7000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eastAsia="ru-RU"/>
        </w:rPr>
        <w:t>            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>Отметка «5»</w:t>
      </w:r>
      <w:r w:rsidRPr="00471E6B">
        <w:rPr>
          <w:rFonts w:ascii="Times New Roman" w:eastAsia="Times New Roman" w:hAnsi="Times New Roman"/>
          <w:lang w:val="ru-RU" w:eastAsia="ru-RU"/>
        </w:rPr>
        <w:t xml:space="preserve">: </w:t>
      </w:r>
    </w:p>
    <w:p w14:paraId="44D85218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а) выполнил работу в полном объёме с соблюдением необходимой последовательности ее проведения;</w:t>
      </w:r>
    </w:p>
    <w:p w14:paraId="39D22EFF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б) самостоятельно и рационально выбрал и загрузил необходимое программное обеспечение, все задания выполнил в условиях и режимах, обеспечивающих получение результатов и выводов с наибольшей точностью;</w:t>
      </w:r>
    </w:p>
    <w:p w14:paraId="4F61C307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в) в представленном отчете правильно и аккуратно выполнил все записи, таблицы, рисунки, чертежи, графики, вычисления и сделал выводы;</w:t>
      </w:r>
    </w:p>
    <w:p w14:paraId="7483CDF0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eastAsia="ru-RU"/>
        </w:rPr>
        <w:t>            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>Отметка «4»</w:t>
      </w:r>
      <w:r w:rsidRPr="00471E6B">
        <w:rPr>
          <w:rFonts w:ascii="Times New Roman" w:eastAsia="Times New Roman" w:hAnsi="Times New Roman"/>
          <w:lang w:val="ru-RU" w:eastAsia="ru-RU"/>
        </w:rPr>
        <w:t>: работа выполнена правильно с учетом 2-3 несущественных ошибок исправленных самостоятельно по требованию учителя.</w:t>
      </w:r>
    </w:p>
    <w:p w14:paraId="7F806DB0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eastAsia="ru-RU"/>
        </w:rPr>
        <w:t>            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>Отметка «3»</w:t>
      </w:r>
      <w:r w:rsidRPr="00471E6B">
        <w:rPr>
          <w:rFonts w:ascii="Times New Roman" w:eastAsia="Times New Roman" w:hAnsi="Times New Roman"/>
          <w:lang w:val="ru-RU" w:eastAsia="ru-RU"/>
        </w:rPr>
        <w:t>: работа выполнена правильно не менее чем на половину или допущена существенная ошибка.</w:t>
      </w:r>
    </w:p>
    <w:p w14:paraId="7CFD02BA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eastAsia="ru-RU"/>
        </w:rPr>
        <w:t>            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>Отметка «2»</w:t>
      </w:r>
      <w:r w:rsidRPr="00471E6B">
        <w:rPr>
          <w:rFonts w:ascii="Times New Roman" w:eastAsia="Times New Roman" w:hAnsi="Times New Roman"/>
          <w:lang w:val="ru-RU" w:eastAsia="ru-RU"/>
        </w:rPr>
        <w:t>: допущены две (и более) существенные ошибки в ходе работы, которые учащийся не может исправить даже по требованию учителя.</w:t>
      </w:r>
    </w:p>
    <w:p w14:paraId="115E9B46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eastAsia="ru-RU"/>
        </w:rPr>
        <w:t>            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>Отметка «1»</w:t>
      </w:r>
      <w:r w:rsidRPr="00471E6B">
        <w:rPr>
          <w:rFonts w:ascii="Times New Roman" w:eastAsia="Times New Roman" w:hAnsi="Times New Roman"/>
          <w:lang w:val="ru-RU" w:eastAsia="ru-RU"/>
        </w:rPr>
        <w:t>: работа не выполнена.</w:t>
      </w:r>
    </w:p>
    <w:p w14:paraId="75779016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b/>
          <w:bCs/>
          <w:lang w:val="ru-RU" w:eastAsia="ru-RU"/>
        </w:rPr>
        <w:t>Критерии и нормы оценки письменных контрольных работ</w:t>
      </w:r>
    </w:p>
    <w:p w14:paraId="06DF9D06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b/>
          <w:bCs/>
          <w:u w:val="single"/>
          <w:lang w:val="ru-RU" w:eastAsia="ru-RU"/>
        </w:rPr>
        <w:t>Оценка 5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 xml:space="preserve"> </w:t>
      </w:r>
      <w:r w:rsidRPr="00471E6B">
        <w:rPr>
          <w:rFonts w:ascii="Times New Roman" w:eastAsia="Times New Roman" w:hAnsi="Times New Roman"/>
          <w:lang w:val="ru-RU" w:eastAsia="ru-RU"/>
        </w:rPr>
        <w:t>ставится за работу, выполненную полностью без ошибок и недочётов.</w:t>
      </w:r>
    </w:p>
    <w:p w14:paraId="4B979A90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b/>
          <w:bCs/>
          <w:u w:val="single"/>
          <w:lang w:val="ru-RU" w:eastAsia="ru-RU"/>
        </w:rPr>
        <w:t>Оценка 4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 xml:space="preserve"> </w:t>
      </w:r>
      <w:r w:rsidRPr="00471E6B">
        <w:rPr>
          <w:rFonts w:ascii="Times New Roman" w:eastAsia="Times New Roman" w:hAnsi="Times New Roman"/>
          <w:lang w:val="ru-RU" w:eastAsia="ru-RU"/>
        </w:rPr>
        <w:t>ставится за работу, выполненную полностью, но при наличии в ней не более одной негрубой ошибки и одного недочёта, не более трёх недочётов.</w:t>
      </w:r>
    </w:p>
    <w:p w14:paraId="121166AC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b/>
          <w:bCs/>
          <w:u w:val="single"/>
          <w:lang w:val="ru-RU" w:eastAsia="ru-RU"/>
        </w:rPr>
        <w:t>Оценка 3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 xml:space="preserve"> </w:t>
      </w:r>
      <w:r w:rsidRPr="00471E6B">
        <w:rPr>
          <w:rFonts w:ascii="Times New Roman" w:eastAsia="Times New Roman" w:hAnsi="Times New Roman"/>
          <w:lang w:val="ru-RU" w:eastAsia="ru-RU"/>
        </w:rPr>
        <w:t>ставится, если ученик правильно выполнил не менее 2/3 всей работы или допустил не более одной грубой ошибки и двух недочётов, не более одной грубой и одной не грубой ошибки, не более трёх негрубых ошибок, одной негрубой ошибки и трёх недочётов, при наличии четырёх-пяти недочётов.</w:t>
      </w:r>
    </w:p>
    <w:p w14:paraId="409C9E97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b/>
          <w:bCs/>
          <w:u w:val="single"/>
          <w:lang w:val="ru-RU" w:eastAsia="ru-RU"/>
        </w:rPr>
        <w:t>Оценка 2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 xml:space="preserve"> </w:t>
      </w:r>
      <w:r w:rsidRPr="00471E6B">
        <w:rPr>
          <w:rFonts w:ascii="Times New Roman" w:eastAsia="Times New Roman" w:hAnsi="Times New Roman"/>
          <w:lang w:val="ru-RU" w:eastAsia="ru-RU"/>
        </w:rPr>
        <w:t>ставится, если число ошибок и недочётов превысило норму для оценки 3 или правильно выполнено не менее 2/3 всей работы.</w:t>
      </w:r>
    </w:p>
    <w:p w14:paraId="537CD2FB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b/>
          <w:bCs/>
          <w:u w:val="single"/>
          <w:lang w:val="ru-RU" w:eastAsia="ru-RU"/>
        </w:rPr>
        <w:t>Оценка 1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 xml:space="preserve"> </w:t>
      </w:r>
      <w:r w:rsidRPr="00471E6B">
        <w:rPr>
          <w:rFonts w:ascii="Times New Roman" w:eastAsia="Times New Roman" w:hAnsi="Times New Roman"/>
          <w:lang w:val="ru-RU" w:eastAsia="ru-RU"/>
        </w:rPr>
        <w:t>ставится, если ученик совсем не выполнил ни одного задания.</w:t>
      </w:r>
    </w:p>
    <w:p w14:paraId="76B6D600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eastAsia="ru-RU"/>
        </w:rPr>
        <w:t> </w:t>
      </w:r>
      <w:r w:rsidRPr="00471E6B">
        <w:rPr>
          <w:rFonts w:ascii="Times New Roman" w:eastAsia="Times New Roman" w:hAnsi="Times New Roman"/>
          <w:b/>
          <w:bCs/>
          <w:lang w:val="ru-RU" w:eastAsia="ru-RU"/>
        </w:rPr>
        <w:t>Перечень ошибок</w:t>
      </w:r>
    </w:p>
    <w:p w14:paraId="5F3CB0A4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i/>
          <w:iCs/>
          <w:u w:val="single"/>
          <w:lang w:val="ru-RU" w:eastAsia="ru-RU"/>
        </w:rPr>
        <w:t>Грубые ошибки</w:t>
      </w:r>
    </w:p>
    <w:p w14:paraId="36515A1F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1. Незнание определений основных понятий, правил, основных положений теории, приёмов составления алгоритмов.</w:t>
      </w:r>
    </w:p>
    <w:p w14:paraId="69FB293B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2. Неумение выделять в ответе главное.</w:t>
      </w:r>
    </w:p>
    <w:p w14:paraId="6369B1B2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3. Неумение применять знания для решения задач и объяснения блок-схем алгоритмов, неправильно сформулированные вопросы задачи или неверное объяснение хода её решения, незнание приёмов решения задач, аналогичных ранее решённых в классе; ошибки, показывающие неправильное понимание условия задачи или неправильное истолкование решения,</w:t>
      </w:r>
      <w:r w:rsidRPr="00471E6B">
        <w:rPr>
          <w:rFonts w:ascii="Times New Roman" w:eastAsia="Times New Roman" w:hAnsi="Times New Roman"/>
          <w:lang w:eastAsia="ru-RU"/>
        </w:rPr>
        <w:t> </w:t>
      </w:r>
      <w:r w:rsidRPr="00471E6B">
        <w:rPr>
          <w:rFonts w:ascii="Times New Roman" w:eastAsia="Times New Roman" w:hAnsi="Times New Roman"/>
          <w:lang w:val="ru-RU" w:eastAsia="ru-RU"/>
        </w:rPr>
        <w:t xml:space="preserve"> не верное применение операторов в программах, их незнание.</w:t>
      </w:r>
    </w:p>
    <w:p w14:paraId="68D2DDC4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lastRenderedPageBreak/>
        <w:t>4. Неумение читать программы, алгоритмы, блок-схемы.</w:t>
      </w:r>
    </w:p>
    <w:p w14:paraId="7C929BD0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5. Неумение подготовить к работе ЭВМ, запустить программу, отладить её, получить результаты и объяснить их.</w:t>
      </w:r>
    </w:p>
    <w:p w14:paraId="1F70852F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6. Небрежное отношение к ЭВМ.</w:t>
      </w:r>
    </w:p>
    <w:p w14:paraId="3AB2110D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7. Нарушение требований правил безопасного труда при работе на ЭВМ.</w:t>
      </w:r>
    </w:p>
    <w:p w14:paraId="5C44E34E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i/>
          <w:iCs/>
          <w:u w:val="single"/>
          <w:lang w:val="ru-RU" w:eastAsia="ru-RU"/>
        </w:rPr>
        <w:t>Негрубые ошибки</w:t>
      </w:r>
    </w:p>
    <w:p w14:paraId="59D12165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1. Неточность формулировок, определений, понятий, вызванные неполнотой охвата основных признаков определяемогопонятия; ошибки синтаксического характера.</w:t>
      </w:r>
    </w:p>
    <w:p w14:paraId="46FAF569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2.</w:t>
      </w:r>
      <w:r w:rsidRPr="00471E6B">
        <w:rPr>
          <w:rFonts w:ascii="Times New Roman" w:eastAsia="Times New Roman" w:hAnsi="Times New Roman"/>
          <w:lang w:eastAsia="ru-RU"/>
        </w:rPr>
        <w:t> </w:t>
      </w:r>
      <w:r w:rsidRPr="00471E6B">
        <w:rPr>
          <w:rFonts w:ascii="Times New Roman" w:eastAsia="Times New Roman" w:hAnsi="Times New Roman"/>
          <w:lang w:val="ru-RU" w:eastAsia="ru-RU"/>
        </w:rPr>
        <w:t xml:space="preserve"> Пропуск или неточное написание тестов в операторах ввода-вывода.</w:t>
      </w:r>
    </w:p>
    <w:p w14:paraId="24A58F31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3. Нерациональный выбор решения задачи.</w:t>
      </w:r>
    </w:p>
    <w:p w14:paraId="7E7320AA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i/>
          <w:iCs/>
          <w:u w:val="single"/>
          <w:lang w:val="ru-RU" w:eastAsia="ru-RU"/>
        </w:rPr>
        <w:t>Недочёты</w:t>
      </w:r>
    </w:p>
    <w:p w14:paraId="21B9201B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1. Нерациональные записи в алгоритмах, преобразований и решений задач.</w:t>
      </w:r>
    </w:p>
    <w:p w14:paraId="56117982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2. Арифметические ошибки в вычислениях, если эти ошибки грубо не искажают реальность полученного результата.</w:t>
      </w:r>
    </w:p>
    <w:p w14:paraId="776F57ED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3. Отдельные погрешности в формулировке вопроса или ответа.</w:t>
      </w:r>
    </w:p>
    <w:p w14:paraId="058D07ED" w14:textId="77777777" w:rsidR="00D11ADF" w:rsidRPr="00471E6B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4. Небрежное выполнение записей, чертежей, схем, графиков.</w:t>
      </w:r>
    </w:p>
    <w:p w14:paraId="0E75C713" w14:textId="77777777" w:rsidR="00D11ADF" w:rsidRDefault="00D11ADF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>5. Орфографические</w:t>
      </w:r>
      <w:r w:rsidRPr="00471E6B">
        <w:rPr>
          <w:rFonts w:ascii="Times New Roman" w:eastAsia="Times New Roman" w:hAnsi="Times New Roman"/>
          <w:lang w:eastAsia="ru-RU"/>
        </w:rPr>
        <w:t> </w:t>
      </w:r>
      <w:r w:rsidRPr="00471E6B">
        <w:rPr>
          <w:rFonts w:ascii="Times New Roman" w:eastAsia="Times New Roman" w:hAnsi="Times New Roman"/>
          <w:lang w:val="ru-RU" w:eastAsia="ru-RU"/>
        </w:rPr>
        <w:t xml:space="preserve"> и пунктуационные ошибки.</w:t>
      </w:r>
    </w:p>
    <w:p w14:paraId="5762CB50" w14:textId="77777777" w:rsidR="003F604D" w:rsidRDefault="003F604D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</w:p>
    <w:p w14:paraId="041EAABC" w14:textId="77777777" w:rsidR="003F604D" w:rsidRPr="00471E6B" w:rsidRDefault="003F604D" w:rsidP="00D11ADF">
      <w:pPr>
        <w:pStyle w:val="a3"/>
        <w:ind w:left="0"/>
        <w:jc w:val="both"/>
        <w:rPr>
          <w:rFonts w:ascii="Times New Roman" w:eastAsia="Times New Roman" w:hAnsi="Times New Roman"/>
          <w:lang w:val="ru-RU" w:eastAsia="ru-RU"/>
        </w:rPr>
      </w:pPr>
    </w:p>
    <w:p w14:paraId="2788ACA4" w14:textId="77777777" w:rsidR="003F604D" w:rsidRDefault="003F604D" w:rsidP="003F604D">
      <w:pPr>
        <w:shd w:val="clear" w:color="auto" w:fill="FFFFFF"/>
        <w:jc w:val="center"/>
        <w:rPr>
          <w:rFonts w:ascii="Times New Roman" w:eastAsia="Times New Roman" w:hAnsi="Times New Roman"/>
          <w:b/>
          <w:lang w:val="ru-RU" w:eastAsia="ru-RU"/>
        </w:rPr>
        <w:sectPr w:rsidR="003F604D" w:rsidSect="00D11AD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4153C7D9" w14:textId="77777777" w:rsidR="003F604D" w:rsidRDefault="003F604D" w:rsidP="003F604D">
      <w:pPr>
        <w:shd w:val="clear" w:color="auto" w:fill="FFFFFF"/>
        <w:jc w:val="center"/>
        <w:rPr>
          <w:rFonts w:ascii="Times New Roman" w:eastAsia="Times New Roman" w:hAnsi="Times New Roman"/>
          <w:b/>
          <w:lang w:val="ru-RU" w:eastAsia="ru-RU"/>
        </w:rPr>
      </w:pPr>
      <w:r w:rsidRPr="00471E6B">
        <w:rPr>
          <w:rFonts w:ascii="Times New Roman" w:eastAsia="Times New Roman" w:hAnsi="Times New Roman"/>
          <w:b/>
          <w:lang w:val="ru-RU" w:eastAsia="ru-RU"/>
        </w:rPr>
        <w:lastRenderedPageBreak/>
        <w:t>Учебно – методическ</w:t>
      </w:r>
      <w:r>
        <w:rPr>
          <w:rFonts w:ascii="Times New Roman" w:eastAsia="Times New Roman" w:hAnsi="Times New Roman"/>
          <w:b/>
          <w:lang w:val="ru-RU" w:eastAsia="ru-RU"/>
        </w:rPr>
        <w:t>ие средства обучения и контроля</w:t>
      </w:r>
    </w:p>
    <w:p w14:paraId="4626B97B" w14:textId="77777777" w:rsidR="003F604D" w:rsidRPr="00471E6B" w:rsidRDefault="003F604D" w:rsidP="003F604D">
      <w:pPr>
        <w:shd w:val="clear" w:color="auto" w:fill="FFFFFF"/>
        <w:jc w:val="center"/>
        <w:rPr>
          <w:rFonts w:ascii="Times New Roman" w:eastAsia="Times New Roman" w:hAnsi="Times New Roman"/>
          <w:b/>
          <w:lang w:val="ru-RU" w:eastAsia="ru-RU"/>
        </w:rPr>
      </w:pPr>
    </w:p>
    <w:p w14:paraId="56A681DE" w14:textId="77777777" w:rsidR="003F604D" w:rsidRPr="00471E6B" w:rsidRDefault="003F604D" w:rsidP="003F604D">
      <w:pPr>
        <w:ind w:firstLine="414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 xml:space="preserve">В состав </w:t>
      </w:r>
      <w:r w:rsidRPr="00471E6B">
        <w:rPr>
          <w:rFonts w:ascii="Times New Roman" w:eastAsia="Times New Roman" w:hAnsi="Times New Roman"/>
          <w:b/>
          <w:lang w:val="ru-RU" w:eastAsia="ru-RU"/>
        </w:rPr>
        <w:t>учебно-методического комплекта</w:t>
      </w:r>
      <w:r w:rsidRPr="00471E6B">
        <w:rPr>
          <w:rFonts w:ascii="Times New Roman" w:eastAsia="Times New Roman" w:hAnsi="Times New Roman"/>
          <w:lang w:val="ru-RU" w:eastAsia="ru-RU"/>
        </w:rPr>
        <w:t xml:space="preserve"> по базовому курсу «Информатика и ИКТ» входят:</w:t>
      </w:r>
    </w:p>
    <w:p w14:paraId="4CD107DA" w14:textId="77777777" w:rsidR="003F604D" w:rsidRPr="00471E6B" w:rsidRDefault="003F604D" w:rsidP="003F604D">
      <w:pPr>
        <w:numPr>
          <w:ilvl w:val="1"/>
          <w:numId w:val="13"/>
        </w:numPr>
        <w:tabs>
          <w:tab w:val="clear" w:pos="1440"/>
          <w:tab w:val="num" w:pos="0"/>
          <w:tab w:val="num" w:pos="851"/>
        </w:tabs>
        <w:ind w:hanging="589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hAnsi="Times New Roman"/>
          <w:lang w:val="ru-RU"/>
        </w:rPr>
        <w:t>Босова Л. Л. Информатика. 10 класс : учебник / Л. Л. Босова, А. Ю. Босова. — М. : БИНОМ. Лаборатория знаний, 2016. — 288 с. : ил.</w:t>
      </w:r>
    </w:p>
    <w:p w14:paraId="0A2706BF" w14:textId="77777777" w:rsidR="003F604D" w:rsidRPr="00E337CD" w:rsidRDefault="003F604D" w:rsidP="003F604D">
      <w:pPr>
        <w:numPr>
          <w:ilvl w:val="1"/>
          <w:numId w:val="13"/>
        </w:numPr>
        <w:tabs>
          <w:tab w:val="clear" w:pos="1440"/>
          <w:tab w:val="num" w:pos="0"/>
          <w:tab w:val="num" w:pos="851"/>
        </w:tabs>
        <w:ind w:hanging="589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hAnsi="Times New Roman"/>
          <w:lang w:val="ru-RU"/>
        </w:rPr>
        <w:t>Босова Л. Л. Информатика. 11</w:t>
      </w:r>
      <w:r w:rsidRPr="00471E6B">
        <w:rPr>
          <w:rFonts w:ascii="Times New Roman" w:hAnsi="Times New Roman"/>
          <w:lang w:val="ru-RU"/>
        </w:rPr>
        <w:t xml:space="preserve"> класс : учебник / Л. Л. Босова, А. Ю. Босова. — М. : БИНОМ. Лабора</w:t>
      </w:r>
      <w:r>
        <w:rPr>
          <w:rFonts w:ascii="Times New Roman" w:hAnsi="Times New Roman"/>
          <w:lang w:val="ru-RU"/>
        </w:rPr>
        <w:t>тория знаний, 2017</w:t>
      </w:r>
      <w:r w:rsidRPr="00471E6B">
        <w:rPr>
          <w:rFonts w:ascii="Times New Roman" w:hAnsi="Times New Roman"/>
          <w:lang w:val="ru-RU"/>
        </w:rPr>
        <w:t>. — 288 с. : ил.</w:t>
      </w:r>
    </w:p>
    <w:p w14:paraId="163A8AFB" w14:textId="77777777" w:rsidR="003F604D" w:rsidRPr="00471E6B" w:rsidRDefault="003F604D" w:rsidP="003F604D">
      <w:pPr>
        <w:numPr>
          <w:ilvl w:val="1"/>
          <w:numId w:val="13"/>
        </w:numPr>
        <w:tabs>
          <w:tab w:val="num" w:pos="0"/>
        </w:tabs>
        <w:ind w:firstLine="180"/>
        <w:jc w:val="both"/>
        <w:rPr>
          <w:rFonts w:ascii="Times New Roman" w:eastAsia="Times New Roman" w:hAnsi="Times New Roman"/>
          <w:lang w:val="ru-RU" w:eastAsia="ru-RU"/>
        </w:rPr>
      </w:pPr>
      <w:r w:rsidRPr="00471E6B">
        <w:rPr>
          <w:rFonts w:ascii="Times New Roman" w:eastAsia="Times New Roman" w:hAnsi="Times New Roman"/>
          <w:lang w:val="ru-RU" w:eastAsia="ru-RU"/>
        </w:rPr>
        <w:t xml:space="preserve">Набор цифровых образовательных ресурсов для10 класса: </w:t>
      </w:r>
      <w:r w:rsidRPr="00471E6B">
        <w:t>http</w:t>
      </w:r>
      <w:r w:rsidRPr="00471E6B">
        <w:rPr>
          <w:lang w:val="ru-RU"/>
        </w:rPr>
        <w:t>://</w:t>
      </w:r>
      <w:r w:rsidRPr="00471E6B">
        <w:t>metodist</w:t>
      </w:r>
      <w:r w:rsidRPr="00471E6B">
        <w:rPr>
          <w:lang w:val="ru-RU"/>
        </w:rPr>
        <w:t>.</w:t>
      </w:r>
      <w:r w:rsidRPr="00471E6B">
        <w:t>lbz</w:t>
      </w:r>
      <w:r w:rsidRPr="00471E6B">
        <w:rPr>
          <w:lang w:val="ru-RU"/>
        </w:rPr>
        <w:t>.</w:t>
      </w:r>
      <w:r w:rsidRPr="00471E6B">
        <w:t>ru</w:t>
      </w:r>
      <w:r w:rsidRPr="00471E6B">
        <w:rPr>
          <w:lang w:val="ru-RU"/>
        </w:rPr>
        <w:t>/</w:t>
      </w:r>
      <w:r w:rsidRPr="00471E6B">
        <w:t>authors</w:t>
      </w:r>
      <w:r w:rsidRPr="00471E6B">
        <w:rPr>
          <w:lang w:val="ru-RU"/>
        </w:rPr>
        <w:t>/</w:t>
      </w:r>
      <w:r w:rsidRPr="00471E6B">
        <w:t>informatika</w:t>
      </w:r>
      <w:r w:rsidRPr="00471E6B">
        <w:rPr>
          <w:lang w:val="ru-RU"/>
        </w:rPr>
        <w:t>/3/</w:t>
      </w:r>
      <w:r w:rsidRPr="00471E6B">
        <w:t>eor</w:t>
      </w:r>
      <w:r w:rsidRPr="00471E6B">
        <w:rPr>
          <w:lang w:val="ru-RU"/>
        </w:rPr>
        <w:t>10.</w:t>
      </w:r>
      <w:r w:rsidRPr="00471E6B">
        <w:t>php</w:t>
      </w:r>
    </w:p>
    <w:p w14:paraId="5EF27E7F" w14:textId="77777777" w:rsidR="003F604D" w:rsidRPr="00471E6B" w:rsidRDefault="003F604D" w:rsidP="003F604D">
      <w:pPr>
        <w:tabs>
          <w:tab w:val="num" w:pos="0"/>
          <w:tab w:val="num" w:pos="1440"/>
        </w:tabs>
        <w:ind w:left="1620"/>
        <w:jc w:val="both"/>
        <w:rPr>
          <w:rFonts w:ascii="Times New Roman" w:eastAsia="Times New Roman" w:hAnsi="Times New Roman"/>
          <w:lang w:val="ru-RU" w:eastAsia="ru-RU"/>
        </w:rPr>
      </w:pPr>
    </w:p>
    <w:p w14:paraId="17EBBAA3" w14:textId="77777777" w:rsidR="003F604D" w:rsidRPr="00471E6B" w:rsidRDefault="003F604D" w:rsidP="003F604D">
      <w:pPr>
        <w:jc w:val="center"/>
        <w:rPr>
          <w:rFonts w:ascii="Times New Roman" w:eastAsia="Times New Roman" w:hAnsi="Times New Roman"/>
          <w:b/>
          <w:lang w:val="ru-RU" w:eastAsia="ru-RU"/>
        </w:rPr>
      </w:pPr>
      <w:r w:rsidRPr="00471E6B">
        <w:rPr>
          <w:rFonts w:ascii="Times New Roman" w:eastAsia="Times New Roman" w:hAnsi="Times New Roman"/>
          <w:b/>
          <w:lang w:val="ru-RU" w:eastAsia="ru-RU"/>
        </w:rPr>
        <w:t>Электронные учебные пособия</w:t>
      </w:r>
    </w:p>
    <w:p w14:paraId="4963B34A" w14:textId="77777777" w:rsidR="003F604D" w:rsidRPr="00471E6B" w:rsidRDefault="0012133F" w:rsidP="003F604D">
      <w:pPr>
        <w:numPr>
          <w:ilvl w:val="0"/>
          <w:numId w:val="14"/>
        </w:numPr>
        <w:rPr>
          <w:rFonts w:ascii="Times New Roman" w:eastAsia="Times New Roman" w:hAnsi="Times New Roman"/>
          <w:lang w:val="ru-RU" w:eastAsia="ru-RU"/>
        </w:rPr>
      </w:pPr>
      <w:hyperlink r:id="rId5" w:history="1">
        <w:r w:rsidR="003F604D" w:rsidRPr="00471E6B">
          <w:rPr>
            <w:rFonts w:ascii="Times New Roman" w:eastAsia="Times New Roman" w:hAnsi="Times New Roman"/>
            <w:lang w:eastAsia="ru-RU"/>
          </w:rPr>
          <w:t>http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://</w:t>
        </w:r>
        <w:r w:rsidR="003F604D" w:rsidRPr="00471E6B">
          <w:rPr>
            <w:rFonts w:ascii="Times New Roman" w:eastAsia="Times New Roman" w:hAnsi="Times New Roman"/>
            <w:lang w:eastAsia="ru-RU"/>
          </w:rPr>
          <w:t>www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.</w:t>
        </w:r>
        <w:r w:rsidR="003F604D" w:rsidRPr="00471E6B">
          <w:rPr>
            <w:rFonts w:ascii="Times New Roman" w:eastAsia="Times New Roman" w:hAnsi="Times New Roman"/>
            <w:lang w:eastAsia="ru-RU"/>
          </w:rPr>
          <w:t>metodist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.</w:t>
        </w:r>
        <w:r w:rsidR="003F604D" w:rsidRPr="00471E6B">
          <w:rPr>
            <w:rFonts w:ascii="Times New Roman" w:eastAsia="Times New Roman" w:hAnsi="Times New Roman"/>
            <w:lang w:eastAsia="ru-RU"/>
          </w:rPr>
          <w:t>ru</w:t>
        </w:r>
      </w:hyperlink>
      <w:r w:rsidR="003F604D" w:rsidRPr="00471E6B">
        <w:rPr>
          <w:rFonts w:ascii="Times New Roman" w:eastAsia="Times New Roman" w:hAnsi="Times New Roman"/>
          <w:lang w:val="ru-RU" w:eastAsia="ru-RU"/>
        </w:rPr>
        <w:t xml:space="preserve">  Лаборатория информатики МИОО</w:t>
      </w:r>
    </w:p>
    <w:p w14:paraId="10E200F1" w14:textId="77777777" w:rsidR="003F604D" w:rsidRPr="00471E6B" w:rsidRDefault="0012133F" w:rsidP="003F604D">
      <w:pPr>
        <w:numPr>
          <w:ilvl w:val="0"/>
          <w:numId w:val="14"/>
        </w:numPr>
        <w:rPr>
          <w:rFonts w:ascii="Times New Roman" w:eastAsia="Times New Roman" w:hAnsi="Times New Roman"/>
          <w:lang w:val="ru-RU" w:eastAsia="ru-RU"/>
        </w:rPr>
      </w:pPr>
      <w:hyperlink r:id="rId6" w:history="1">
        <w:r w:rsidR="003F604D" w:rsidRPr="00471E6B">
          <w:rPr>
            <w:rFonts w:ascii="Times New Roman" w:eastAsia="Times New Roman" w:hAnsi="Times New Roman"/>
            <w:lang w:eastAsia="ru-RU"/>
          </w:rPr>
          <w:t>http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://</w:t>
        </w:r>
        <w:r w:rsidR="003F604D" w:rsidRPr="00471E6B">
          <w:rPr>
            <w:rFonts w:ascii="Times New Roman" w:eastAsia="Times New Roman" w:hAnsi="Times New Roman"/>
            <w:lang w:eastAsia="ru-RU"/>
          </w:rPr>
          <w:t>www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.</w:t>
        </w:r>
        <w:r w:rsidR="003F604D" w:rsidRPr="00471E6B">
          <w:rPr>
            <w:rFonts w:ascii="Times New Roman" w:eastAsia="Times New Roman" w:hAnsi="Times New Roman"/>
            <w:lang w:eastAsia="ru-RU"/>
          </w:rPr>
          <w:t>it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-</w:t>
        </w:r>
        <w:r w:rsidR="003F604D" w:rsidRPr="00471E6B">
          <w:rPr>
            <w:rFonts w:ascii="Times New Roman" w:eastAsia="Times New Roman" w:hAnsi="Times New Roman"/>
            <w:lang w:eastAsia="ru-RU"/>
          </w:rPr>
          <w:t>n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.</w:t>
        </w:r>
        <w:r w:rsidR="003F604D" w:rsidRPr="00471E6B">
          <w:rPr>
            <w:rFonts w:ascii="Times New Roman" w:eastAsia="Times New Roman" w:hAnsi="Times New Roman"/>
            <w:lang w:eastAsia="ru-RU"/>
          </w:rPr>
          <w:t>ru</w:t>
        </w:r>
      </w:hyperlink>
      <w:r w:rsidR="003F604D" w:rsidRPr="00471E6B">
        <w:rPr>
          <w:rFonts w:ascii="Times New Roman" w:eastAsia="Times New Roman" w:hAnsi="Times New Roman"/>
          <w:lang w:val="ru-RU" w:eastAsia="ru-RU"/>
        </w:rPr>
        <w:t xml:space="preserve"> Сеть творческих учителей информатики</w:t>
      </w:r>
    </w:p>
    <w:p w14:paraId="494AD5F9" w14:textId="77777777" w:rsidR="003F604D" w:rsidRPr="00471E6B" w:rsidRDefault="0012133F" w:rsidP="003F604D">
      <w:pPr>
        <w:numPr>
          <w:ilvl w:val="0"/>
          <w:numId w:val="14"/>
        </w:numPr>
        <w:rPr>
          <w:rFonts w:ascii="Times New Roman" w:eastAsia="Times New Roman" w:hAnsi="Times New Roman"/>
          <w:lang w:val="ru-RU" w:eastAsia="ru-RU"/>
        </w:rPr>
      </w:pPr>
      <w:hyperlink r:id="rId7" w:history="1">
        <w:r w:rsidR="003F604D" w:rsidRPr="00471E6B">
          <w:rPr>
            <w:rFonts w:ascii="Times New Roman" w:eastAsia="Times New Roman" w:hAnsi="Times New Roman"/>
            <w:lang w:eastAsia="ru-RU"/>
          </w:rPr>
          <w:t>http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://</w:t>
        </w:r>
        <w:r w:rsidR="003F604D" w:rsidRPr="00471E6B">
          <w:rPr>
            <w:rFonts w:ascii="Times New Roman" w:eastAsia="Times New Roman" w:hAnsi="Times New Roman"/>
            <w:lang w:eastAsia="ru-RU"/>
          </w:rPr>
          <w:t>www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.</w:t>
        </w:r>
        <w:r w:rsidR="003F604D" w:rsidRPr="00471E6B">
          <w:rPr>
            <w:rFonts w:ascii="Times New Roman" w:eastAsia="Times New Roman" w:hAnsi="Times New Roman"/>
            <w:lang w:eastAsia="ru-RU"/>
          </w:rPr>
          <w:t>metod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-</w:t>
        </w:r>
        <w:r w:rsidR="003F604D" w:rsidRPr="00471E6B">
          <w:rPr>
            <w:rFonts w:ascii="Times New Roman" w:eastAsia="Times New Roman" w:hAnsi="Times New Roman"/>
            <w:lang w:eastAsia="ru-RU"/>
          </w:rPr>
          <w:t>kopilka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.</w:t>
        </w:r>
        <w:r w:rsidR="003F604D" w:rsidRPr="00471E6B">
          <w:rPr>
            <w:rFonts w:ascii="Times New Roman" w:eastAsia="Times New Roman" w:hAnsi="Times New Roman"/>
            <w:lang w:eastAsia="ru-RU"/>
          </w:rPr>
          <w:t>ru</w:t>
        </w:r>
      </w:hyperlink>
      <w:r w:rsidR="003F604D" w:rsidRPr="00471E6B">
        <w:rPr>
          <w:rFonts w:ascii="Times New Roman" w:eastAsia="Times New Roman" w:hAnsi="Times New Roman"/>
          <w:lang w:val="ru-RU" w:eastAsia="ru-RU"/>
        </w:rPr>
        <w:t xml:space="preserve"> Методическая копилка учителя информатики</w:t>
      </w:r>
    </w:p>
    <w:p w14:paraId="56FF82AE" w14:textId="77777777" w:rsidR="003F604D" w:rsidRPr="00471E6B" w:rsidRDefault="0012133F" w:rsidP="003F604D">
      <w:pPr>
        <w:numPr>
          <w:ilvl w:val="0"/>
          <w:numId w:val="14"/>
        </w:numPr>
        <w:rPr>
          <w:rFonts w:ascii="Times New Roman" w:eastAsia="Times New Roman" w:hAnsi="Times New Roman"/>
          <w:lang w:val="ru-RU" w:eastAsia="ru-RU"/>
        </w:rPr>
      </w:pPr>
      <w:hyperlink r:id="rId8" w:history="1">
        <w:r w:rsidR="003F604D" w:rsidRPr="00471E6B">
          <w:rPr>
            <w:rFonts w:ascii="Times New Roman" w:eastAsia="Times New Roman" w:hAnsi="Times New Roman"/>
            <w:lang w:val="pt-BR" w:eastAsia="ru-RU"/>
          </w:rPr>
          <w:t>http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://</w:t>
        </w:r>
        <w:r w:rsidR="003F604D" w:rsidRPr="00471E6B">
          <w:rPr>
            <w:rFonts w:ascii="Times New Roman" w:eastAsia="Times New Roman" w:hAnsi="Times New Roman"/>
            <w:lang w:val="pt-BR" w:eastAsia="ru-RU"/>
          </w:rPr>
          <w:t>fcior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.</w:t>
        </w:r>
        <w:r w:rsidR="003F604D" w:rsidRPr="00471E6B">
          <w:rPr>
            <w:rFonts w:ascii="Times New Roman" w:eastAsia="Times New Roman" w:hAnsi="Times New Roman"/>
            <w:lang w:val="pt-BR" w:eastAsia="ru-RU"/>
          </w:rPr>
          <w:t>edu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.</w:t>
        </w:r>
        <w:r w:rsidR="003F604D" w:rsidRPr="00471E6B">
          <w:rPr>
            <w:rFonts w:ascii="Times New Roman" w:eastAsia="Times New Roman" w:hAnsi="Times New Roman"/>
            <w:lang w:val="pt-BR" w:eastAsia="ru-RU"/>
          </w:rPr>
          <w:t>ru</w:t>
        </w:r>
      </w:hyperlink>
      <w:r w:rsidR="003F604D" w:rsidRPr="00471E6B">
        <w:rPr>
          <w:rFonts w:ascii="Times New Roman" w:eastAsia="Times New Roman" w:hAnsi="Times New Roman"/>
          <w:lang w:val="ru-RU" w:eastAsia="ru-RU"/>
        </w:rPr>
        <w:t xml:space="preserve"> </w:t>
      </w:r>
      <w:hyperlink r:id="rId9" w:history="1">
        <w:r w:rsidR="003F604D" w:rsidRPr="00471E6B">
          <w:rPr>
            <w:rFonts w:ascii="Times New Roman" w:eastAsia="Times New Roman" w:hAnsi="Times New Roman"/>
            <w:lang w:eastAsia="ru-RU"/>
          </w:rPr>
          <w:t>http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://</w:t>
        </w:r>
        <w:r w:rsidR="003F604D" w:rsidRPr="00471E6B">
          <w:rPr>
            <w:rFonts w:ascii="Times New Roman" w:eastAsia="Times New Roman" w:hAnsi="Times New Roman"/>
            <w:lang w:eastAsia="ru-RU"/>
          </w:rPr>
          <w:t>eor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.</w:t>
        </w:r>
        <w:r w:rsidR="003F604D" w:rsidRPr="00471E6B">
          <w:rPr>
            <w:rFonts w:ascii="Times New Roman" w:eastAsia="Times New Roman" w:hAnsi="Times New Roman"/>
            <w:lang w:eastAsia="ru-RU"/>
          </w:rPr>
          <w:t>edu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.</w:t>
        </w:r>
        <w:r w:rsidR="003F604D" w:rsidRPr="00471E6B">
          <w:rPr>
            <w:rFonts w:ascii="Times New Roman" w:eastAsia="Times New Roman" w:hAnsi="Times New Roman"/>
            <w:lang w:eastAsia="ru-RU"/>
          </w:rPr>
          <w:t>ru</w:t>
        </w:r>
      </w:hyperlink>
      <w:r w:rsidR="003F604D" w:rsidRPr="00471E6B">
        <w:rPr>
          <w:rFonts w:ascii="Times New Roman" w:eastAsia="Times New Roman" w:hAnsi="Times New Roman"/>
          <w:lang w:val="ru-RU" w:eastAsia="ru-RU"/>
        </w:rPr>
        <w:t xml:space="preserve"> Федеральный центр информационных образовательных ресурсов (ОМ</w:t>
      </w:r>
      <w:r w:rsidR="003F604D" w:rsidRPr="00471E6B">
        <w:rPr>
          <w:rFonts w:ascii="Times New Roman" w:eastAsia="Times New Roman" w:hAnsi="Times New Roman"/>
          <w:lang w:eastAsia="ru-RU"/>
        </w:rPr>
        <w:t>C</w:t>
      </w:r>
      <w:r w:rsidR="003F604D" w:rsidRPr="00471E6B">
        <w:rPr>
          <w:rFonts w:ascii="Times New Roman" w:eastAsia="Times New Roman" w:hAnsi="Times New Roman"/>
          <w:lang w:val="ru-RU" w:eastAsia="ru-RU"/>
        </w:rPr>
        <w:t>)</w:t>
      </w:r>
    </w:p>
    <w:p w14:paraId="23452328" w14:textId="77777777" w:rsidR="003F604D" w:rsidRPr="00471E6B" w:rsidRDefault="0012133F" w:rsidP="003F604D">
      <w:pPr>
        <w:numPr>
          <w:ilvl w:val="0"/>
          <w:numId w:val="14"/>
        </w:numPr>
        <w:rPr>
          <w:rFonts w:ascii="Times New Roman" w:eastAsia="Times New Roman" w:hAnsi="Times New Roman"/>
          <w:lang w:eastAsia="ru-RU"/>
        </w:rPr>
      </w:pPr>
      <w:hyperlink r:id="rId10" w:history="1">
        <w:r w:rsidR="003F604D" w:rsidRPr="00471E6B">
          <w:rPr>
            <w:rFonts w:ascii="Times New Roman" w:eastAsia="Times New Roman" w:hAnsi="Times New Roman"/>
            <w:lang w:eastAsia="ru-RU"/>
          </w:rPr>
          <w:t>http://pedsovet.su</w:t>
        </w:r>
      </w:hyperlink>
      <w:r w:rsidR="003F604D" w:rsidRPr="00471E6B">
        <w:rPr>
          <w:rFonts w:ascii="Times New Roman" w:eastAsia="Times New Roman" w:hAnsi="Times New Roman"/>
          <w:lang w:eastAsia="ru-RU"/>
        </w:rPr>
        <w:t xml:space="preserve"> Педагогическое сообщество</w:t>
      </w:r>
    </w:p>
    <w:p w14:paraId="2E62761F" w14:textId="77777777" w:rsidR="003F604D" w:rsidRPr="00471E6B" w:rsidRDefault="0012133F" w:rsidP="003F604D">
      <w:pPr>
        <w:numPr>
          <w:ilvl w:val="0"/>
          <w:numId w:val="14"/>
        </w:numPr>
        <w:rPr>
          <w:rFonts w:ascii="Times New Roman" w:eastAsia="Times New Roman" w:hAnsi="Times New Roman"/>
          <w:lang w:val="ru-RU" w:eastAsia="ru-RU"/>
        </w:rPr>
      </w:pPr>
      <w:hyperlink r:id="rId11" w:history="1">
        <w:r w:rsidR="003F604D" w:rsidRPr="00471E6B">
          <w:rPr>
            <w:rFonts w:ascii="Times New Roman" w:eastAsia="Times New Roman" w:hAnsi="Times New Roman"/>
            <w:lang w:eastAsia="ru-RU"/>
          </w:rPr>
          <w:t>http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://</w:t>
        </w:r>
        <w:r w:rsidR="003F604D" w:rsidRPr="00471E6B">
          <w:rPr>
            <w:rFonts w:ascii="Times New Roman" w:eastAsia="Times New Roman" w:hAnsi="Times New Roman"/>
            <w:lang w:eastAsia="ru-RU"/>
          </w:rPr>
          <w:t>school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-</w:t>
        </w:r>
        <w:r w:rsidR="003F604D" w:rsidRPr="00471E6B">
          <w:rPr>
            <w:rFonts w:ascii="Times New Roman" w:eastAsia="Times New Roman" w:hAnsi="Times New Roman"/>
            <w:lang w:eastAsia="ru-RU"/>
          </w:rPr>
          <w:t>collection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.</w:t>
        </w:r>
        <w:r w:rsidR="003F604D" w:rsidRPr="00471E6B">
          <w:rPr>
            <w:rFonts w:ascii="Times New Roman" w:eastAsia="Times New Roman" w:hAnsi="Times New Roman"/>
            <w:lang w:eastAsia="ru-RU"/>
          </w:rPr>
          <w:t>edu</w:t>
        </w:r>
        <w:r w:rsidR="003F604D" w:rsidRPr="00471E6B">
          <w:rPr>
            <w:rFonts w:ascii="Times New Roman" w:eastAsia="Times New Roman" w:hAnsi="Times New Roman"/>
            <w:lang w:val="ru-RU" w:eastAsia="ru-RU"/>
          </w:rPr>
          <w:t>.</w:t>
        </w:r>
        <w:r w:rsidR="003F604D" w:rsidRPr="00471E6B">
          <w:rPr>
            <w:rFonts w:ascii="Times New Roman" w:eastAsia="Times New Roman" w:hAnsi="Times New Roman"/>
            <w:lang w:eastAsia="ru-RU"/>
          </w:rPr>
          <w:t>ru</w:t>
        </w:r>
      </w:hyperlink>
      <w:r w:rsidR="003F604D" w:rsidRPr="00471E6B">
        <w:rPr>
          <w:rFonts w:ascii="Times New Roman" w:eastAsia="Times New Roman" w:hAnsi="Times New Roman"/>
          <w:lang w:val="ru-RU" w:eastAsia="ru-RU"/>
        </w:rPr>
        <w:t xml:space="preserve"> Единая коллекция цифровых образовательных ресурсов</w:t>
      </w:r>
    </w:p>
    <w:p w14:paraId="125A4CC5" w14:textId="77777777" w:rsidR="003F604D" w:rsidRDefault="003F604D" w:rsidP="003F604D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z w:val="32"/>
          <w:szCs w:val="28"/>
          <w:lang w:val="ru-RU"/>
        </w:rPr>
        <w:sectPr w:rsidR="003F604D" w:rsidSect="00D11AD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2D3FDC50" w14:textId="77777777" w:rsidR="003F604D" w:rsidRPr="003F604D" w:rsidRDefault="003F604D" w:rsidP="003F604D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z w:val="32"/>
          <w:szCs w:val="28"/>
          <w:lang w:val="ru-RU"/>
        </w:rPr>
      </w:pPr>
      <w:r w:rsidRPr="003F604D">
        <w:rPr>
          <w:rFonts w:ascii="Times New Roman" w:eastAsia="Times New Roman" w:hAnsi="Times New Roman"/>
          <w:b/>
          <w:color w:val="000000"/>
          <w:sz w:val="32"/>
          <w:szCs w:val="28"/>
          <w:lang w:val="ru-RU"/>
        </w:rPr>
        <w:lastRenderedPageBreak/>
        <w:t>Перечень средств ИКТ, необходимых для реализации программы</w:t>
      </w:r>
    </w:p>
    <w:p w14:paraId="05F3AC21" w14:textId="77777777" w:rsidR="003F604D" w:rsidRPr="0064128E" w:rsidRDefault="003F604D" w:rsidP="003F604D">
      <w:pPr>
        <w:shd w:val="clear" w:color="auto" w:fill="FFFFFF"/>
        <w:jc w:val="both"/>
        <w:rPr>
          <w:rFonts w:ascii="Times New Roman" w:eastAsia="Times New Roman" w:hAnsi="Times New Roman"/>
          <w:i/>
          <w:color w:val="000000"/>
          <w:szCs w:val="28"/>
        </w:rPr>
      </w:pPr>
      <w:r w:rsidRPr="0064128E">
        <w:rPr>
          <w:rFonts w:ascii="Times New Roman" w:eastAsia="Times New Roman" w:hAnsi="Times New Roman"/>
          <w:i/>
          <w:color w:val="000000"/>
          <w:szCs w:val="28"/>
        </w:rPr>
        <w:t>Аппаратные средства</w:t>
      </w:r>
    </w:p>
    <w:p w14:paraId="701F10E7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Компьютер</w:t>
      </w:r>
    </w:p>
    <w:p w14:paraId="72D8607B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Проектор</w:t>
      </w:r>
    </w:p>
    <w:p w14:paraId="71FA448B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Принтер</w:t>
      </w:r>
    </w:p>
    <w:p w14:paraId="29247E0F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Модем</w:t>
      </w:r>
    </w:p>
    <w:p w14:paraId="7804DF23" w14:textId="77777777" w:rsidR="003F604D" w:rsidRPr="003F604D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/>
          <w:szCs w:val="28"/>
          <w:lang w:val="ru-RU"/>
        </w:rPr>
      </w:pPr>
      <w:r w:rsidRPr="003F604D">
        <w:rPr>
          <w:rFonts w:ascii="Times New Roman" w:eastAsia="Times New Roman" w:hAnsi="Times New Roman"/>
          <w:color w:val="000000"/>
          <w:szCs w:val="28"/>
          <w:lang w:val="ru-RU"/>
        </w:rPr>
        <w:t>Устройст</w:t>
      </w:r>
      <w:r w:rsidRPr="003F604D">
        <w:rPr>
          <w:rFonts w:ascii="Times New Roman" w:hAnsi="Times New Roman"/>
          <w:color w:val="000000"/>
          <w:szCs w:val="28"/>
          <w:lang w:val="ru-RU"/>
        </w:rPr>
        <w:t xml:space="preserve">ва вывода звуковой информации - </w:t>
      </w:r>
      <w:r w:rsidRPr="003F604D">
        <w:rPr>
          <w:rFonts w:ascii="Times New Roman" w:eastAsia="Times New Roman" w:hAnsi="Times New Roman"/>
          <w:color w:val="000000"/>
          <w:szCs w:val="28"/>
          <w:lang w:val="ru-RU"/>
        </w:rPr>
        <w:t>наушники для индивидуальной работы со звуковой информацией</w:t>
      </w:r>
      <w:r w:rsidRPr="003F604D">
        <w:rPr>
          <w:rFonts w:ascii="Times New Roman" w:hAnsi="Times New Roman"/>
          <w:color w:val="000000"/>
          <w:szCs w:val="28"/>
          <w:lang w:val="ru-RU"/>
        </w:rPr>
        <w:t>.</w:t>
      </w:r>
    </w:p>
    <w:p w14:paraId="6DF12BD0" w14:textId="77777777" w:rsidR="003F604D" w:rsidRPr="003F604D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/>
          <w:szCs w:val="28"/>
          <w:lang w:val="ru-RU"/>
        </w:rPr>
      </w:pPr>
      <w:r w:rsidRPr="003F604D">
        <w:rPr>
          <w:rFonts w:ascii="Times New Roman" w:eastAsia="Times New Roman" w:hAnsi="Times New Roman"/>
          <w:color w:val="000000"/>
          <w:szCs w:val="28"/>
          <w:lang w:val="ru-RU"/>
        </w:rPr>
        <w:t>Устройства для ручного ввода текстовой информации и манипулирования экранными объектами — клавиатура и мышь.</w:t>
      </w:r>
    </w:p>
    <w:p w14:paraId="582AAC31" w14:textId="77777777" w:rsidR="003F604D" w:rsidRPr="003F604D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/>
          <w:szCs w:val="28"/>
          <w:lang w:val="ru-RU"/>
        </w:rPr>
      </w:pPr>
      <w:r w:rsidRPr="003F604D">
        <w:rPr>
          <w:rFonts w:ascii="Times New Roman" w:eastAsia="Times New Roman" w:hAnsi="Times New Roman"/>
          <w:color w:val="000000"/>
          <w:szCs w:val="28"/>
          <w:lang w:val="ru-RU"/>
        </w:rPr>
        <w:t>Устройства для записи (ввода) визуальной и звуковой информации: сканер; фотоаппарат; видеокамера; диктофон, микрофон.</w:t>
      </w:r>
    </w:p>
    <w:p w14:paraId="781CC7B6" w14:textId="77777777" w:rsidR="003F604D" w:rsidRPr="0064128E" w:rsidRDefault="003F604D" w:rsidP="003F604D">
      <w:pPr>
        <w:shd w:val="clear" w:color="auto" w:fill="FFFFFF"/>
        <w:jc w:val="both"/>
        <w:rPr>
          <w:rFonts w:ascii="Times New Roman" w:eastAsia="Times New Roman" w:hAnsi="Times New Roman"/>
          <w:i/>
          <w:color w:val="000000"/>
          <w:szCs w:val="28"/>
        </w:rPr>
      </w:pPr>
      <w:r w:rsidRPr="0064128E">
        <w:rPr>
          <w:rFonts w:ascii="Times New Roman" w:eastAsia="Times New Roman" w:hAnsi="Times New Roman"/>
          <w:i/>
          <w:color w:val="000000"/>
          <w:szCs w:val="28"/>
        </w:rPr>
        <w:t>Программные средства</w:t>
      </w:r>
    </w:p>
    <w:p w14:paraId="03269140" w14:textId="77777777" w:rsidR="003F604D" w:rsidRPr="0064128E" w:rsidRDefault="003F604D" w:rsidP="003F604D">
      <w:pPr>
        <w:numPr>
          <w:ilvl w:val="0"/>
          <w:numId w:val="33"/>
        </w:numPr>
        <w:spacing w:line="276" w:lineRule="auto"/>
        <w:jc w:val="both"/>
        <w:rPr>
          <w:rFonts w:ascii="Times New Roman" w:eastAsia="Times New Roman" w:hAnsi="Times New Roman"/>
          <w:szCs w:val="28"/>
        </w:rPr>
      </w:pPr>
      <w:r w:rsidRPr="0064128E">
        <w:rPr>
          <w:rFonts w:ascii="Times New Roman" w:eastAsia="Times New Roman" w:hAnsi="Times New Roman"/>
          <w:szCs w:val="28"/>
        </w:rPr>
        <w:t>Операционная система AltLinux.</w:t>
      </w:r>
    </w:p>
    <w:p w14:paraId="799EE8BD" w14:textId="77777777" w:rsidR="003F604D" w:rsidRPr="0064128E" w:rsidRDefault="003F604D" w:rsidP="003F604D">
      <w:pPr>
        <w:numPr>
          <w:ilvl w:val="0"/>
          <w:numId w:val="33"/>
        </w:numPr>
        <w:spacing w:line="276" w:lineRule="auto"/>
        <w:jc w:val="both"/>
        <w:rPr>
          <w:rFonts w:ascii="Times New Roman" w:eastAsia="Times New Roman" w:hAnsi="Times New Roman"/>
          <w:szCs w:val="28"/>
        </w:rPr>
      </w:pPr>
      <w:r w:rsidRPr="0064128E">
        <w:rPr>
          <w:rFonts w:ascii="Times New Roman" w:eastAsia="Times New Roman" w:hAnsi="Times New Roman"/>
          <w:szCs w:val="28"/>
        </w:rPr>
        <w:t>Пакет офисных приложений OpenOffice.</w:t>
      </w:r>
    </w:p>
    <w:p w14:paraId="6053861C" w14:textId="77777777" w:rsidR="003F604D" w:rsidRPr="003F604D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  <w:lang w:val="ru-RU"/>
        </w:rPr>
      </w:pPr>
      <w:r w:rsidRPr="003F604D">
        <w:rPr>
          <w:rFonts w:ascii="Times New Roman" w:eastAsia="Times New Roman" w:hAnsi="Times New Roman"/>
          <w:color w:val="000000"/>
          <w:szCs w:val="28"/>
          <w:lang w:val="ru-RU"/>
        </w:rPr>
        <w:t>Файловый менеджер (в составе операционной системы или др.).</w:t>
      </w:r>
    </w:p>
    <w:p w14:paraId="7F4CBCDB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Антивирусная программа.</w:t>
      </w:r>
    </w:p>
    <w:p w14:paraId="3DF611D9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Программа-архиватор.</w:t>
      </w:r>
    </w:p>
    <w:p w14:paraId="24178814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Клавиатурный тренажер.</w:t>
      </w:r>
    </w:p>
    <w:p w14:paraId="35CC1D5D" w14:textId="77777777" w:rsidR="003F604D" w:rsidRPr="003F604D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  <w:lang w:val="ru-RU"/>
        </w:rPr>
      </w:pPr>
      <w:r w:rsidRPr="003F604D">
        <w:rPr>
          <w:rFonts w:ascii="Times New Roman" w:eastAsia="Times New Roman" w:hAnsi="Times New Roman"/>
          <w:color w:val="000000"/>
          <w:szCs w:val="28"/>
          <w:lang w:val="ru-RU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14:paraId="728F582B" w14:textId="77777777" w:rsidR="003F604D" w:rsidRPr="003F604D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  <w:lang w:val="ru-RU"/>
        </w:rPr>
      </w:pPr>
      <w:r w:rsidRPr="003F604D">
        <w:rPr>
          <w:rFonts w:ascii="Times New Roman" w:eastAsia="Times New Roman" w:hAnsi="Times New Roman"/>
          <w:color w:val="000000"/>
          <w:szCs w:val="28"/>
          <w:lang w:val="ru-RU"/>
        </w:rPr>
        <w:t>Простая система управления базами данных.</w:t>
      </w:r>
    </w:p>
    <w:p w14:paraId="00364C3B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Простая геоинформационная система.</w:t>
      </w:r>
    </w:p>
    <w:p w14:paraId="3E172869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Система автоматизированного проектирования.</w:t>
      </w:r>
    </w:p>
    <w:p w14:paraId="197607BC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Виртуальные компьютерные лаборатории.</w:t>
      </w:r>
    </w:p>
    <w:p w14:paraId="60137303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Программа-переводчик.</w:t>
      </w:r>
    </w:p>
    <w:p w14:paraId="65303160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Система оптического распознавания текста.</w:t>
      </w:r>
    </w:p>
    <w:p w14:paraId="04E31050" w14:textId="77777777" w:rsidR="003F604D" w:rsidRPr="003F604D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  <w:lang w:val="ru-RU"/>
        </w:rPr>
      </w:pPr>
      <w:r w:rsidRPr="003F604D">
        <w:rPr>
          <w:rFonts w:ascii="Times New Roman" w:eastAsia="Times New Roman" w:hAnsi="Times New Roman"/>
          <w:color w:val="000000"/>
          <w:szCs w:val="28"/>
          <w:lang w:val="ru-RU"/>
        </w:rPr>
        <w:t>Мультимедиа проигрыватель (входит в состав операционных систем или др.).</w:t>
      </w:r>
    </w:p>
    <w:p w14:paraId="15F577C6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Система программирования.</w:t>
      </w:r>
    </w:p>
    <w:p w14:paraId="0500AEF1" w14:textId="77777777" w:rsidR="003F604D" w:rsidRPr="003F604D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  <w:lang w:val="ru-RU"/>
        </w:rPr>
      </w:pPr>
      <w:r w:rsidRPr="003F604D">
        <w:rPr>
          <w:rFonts w:ascii="Times New Roman" w:eastAsia="Times New Roman" w:hAnsi="Times New Roman"/>
          <w:color w:val="000000"/>
          <w:szCs w:val="28"/>
          <w:lang w:val="ru-RU"/>
        </w:rPr>
        <w:t>Почтовый клиент (входит в состав операционных систем или др.).</w:t>
      </w:r>
    </w:p>
    <w:p w14:paraId="0643F606" w14:textId="77777777" w:rsidR="003F604D" w:rsidRPr="003F604D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  <w:lang w:val="ru-RU"/>
        </w:rPr>
      </w:pPr>
      <w:r w:rsidRPr="003F604D">
        <w:rPr>
          <w:rFonts w:ascii="Times New Roman" w:eastAsia="Times New Roman" w:hAnsi="Times New Roman"/>
          <w:color w:val="000000"/>
          <w:szCs w:val="28"/>
          <w:lang w:val="ru-RU"/>
        </w:rPr>
        <w:t>Браузер (входит в состав операционных систем или др.).</w:t>
      </w:r>
    </w:p>
    <w:p w14:paraId="7841E692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Программа интерактивного общения.</w:t>
      </w:r>
    </w:p>
    <w:p w14:paraId="13375731" w14:textId="77777777" w:rsidR="003F604D" w:rsidRPr="0064128E" w:rsidRDefault="003F604D" w:rsidP="003F604D">
      <w:pPr>
        <w:numPr>
          <w:ilvl w:val="0"/>
          <w:numId w:val="33"/>
        </w:numPr>
        <w:shd w:val="clear" w:color="auto" w:fill="FFFFFF"/>
        <w:spacing w:line="276" w:lineRule="auto"/>
        <w:ind w:left="714" w:hanging="357"/>
        <w:jc w:val="both"/>
        <w:rPr>
          <w:rFonts w:ascii="Times New Roman" w:eastAsia="Times New Roman" w:hAnsi="Times New Roman"/>
          <w:color w:val="000000"/>
          <w:szCs w:val="28"/>
        </w:rPr>
      </w:pPr>
      <w:r w:rsidRPr="0064128E">
        <w:rPr>
          <w:rFonts w:ascii="Times New Roman" w:eastAsia="Times New Roman" w:hAnsi="Times New Roman"/>
          <w:color w:val="000000"/>
          <w:szCs w:val="28"/>
        </w:rPr>
        <w:t>Простой редактор Wев-страниц.</w:t>
      </w:r>
    </w:p>
    <w:p w14:paraId="4D18B8DC" w14:textId="77777777" w:rsidR="003F604D" w:rsidRDefault="003F604D" w:rsidP="003F604D">
      <w:pPr>
        <w:ind w:firstLine="709"/>
        <w:rPr>
          <w:rFonts w:ascii="Times New Roman" w:hAnsi="Times New Roman"/>
          <w:szCs w:val="28"/>
        </w:rPr>
      </w:pPr>
    </w:p>
    <w:p w14:paraId="4878A364" w14:textId="77777777" w:rsidR="003F604D" w:rsidRDefault="003F604D" w:rsidP="003F604D">
      <w:pPr>
        <w:ind w:firstLine="709"/>
        <w:rPr>
          <w:rFonts w:ascii="Times New Roman" w:hAnsi="Times New Roman"/>
          <w:szCs w:val="28"/>
        </w:rPr>
      </w:pPr>
    </w:p>
    <w:p w14:paraId="57211A81" w14:textId="77777777" w:rsidR="003F604D" w:rsidRDefault="003F604D" w:rsidP="003F604D">
      <w:pPr>
        <w:ind w:firstLine="709"/>
        <w:rPr>
          <w:rFonts w:ascii="Times New Roman" w:hAnsi="Times New Roman"/>
          <w:szCs w:val="28"/>
        </w:rPr>
      </w:pPr>
    </w:p>
    <w:p w14:paraId="2C02A546" w14:textId="77777777" w:rsidR="003F604D" w:rsidRPr="00471E6B" w:rsidRDefault="003F604D" w:rsidP="003F604D">
      <w:pPr>
        <w:rPr>
          <w:rFonts w:ascii="Times New Roman" w:hAnsi="Times New Roman"/>
          <w:sz w:val="28"/>
          <w:szCs w:val="28"/>
          <w:lang w:val="ru-RU"/>
        </w:rPr>
      </w:pPr>
    </w:p>
    <w:p w14:paraId="7C8B432C" w14:textId="77777777" w:rsidR="003F604D" w:rsidRPr="00471E6B" w:rsidRDefault="003F604D" w:rsidP="003F604D">
      <w:pPr>
        <w:shd w:val="clear" w:color="auto" w:fill="FFFFFF"/>
        <w:jc w:val="center"/>
        <w:rPr>
          <w:rFonts w:ascii="Times New Roman" w:eastAsia="Times New Roman" w:hAnsi="Times New Roman"/>
          <w:b/>
          <w:lang w:val="ru-RU" w:eastAsia="ru-RU"/>
        </w:rPr>
      </w:pPr>
    </w:p>
    <w:p w14:paraId="059CD989" w14:textId="77777777" w:rsidR="00D11ADF" w:rsidRPr="003F604D" w:rsidRDefault="00D11ADF" w:rsidP="00D11ADF">
      <w:pPr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sectPr w:rsidR="00D11ADF" w:rsidRPr="003F604D" w:rsidSect="00D11AD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212"/>
    <w:multiLevelType w:val="hybridMultilevel"/>
    <w:tmpl w:val="00014765"/>
    <w:lvl w:ilvl="0" w:tplc="000018E6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1" w:tplc="00000F9D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2" w:tplc="000003A2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3" w:tplc="00001312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4" w:tplc="00002570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5" w:tplc="00000AB1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6" w:tplc="00000F55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7" w:tplc="000015CE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8" w:tplc="00001F0A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</w:abstractNum>
  <w:abstractNum w:abstractNumId="1" w15:restartNumberingAfterBreak="0">
    <w:nsid w:val="00005CDA"/>
    <w:multiLevelType w:val="hybridMultilevel"/>
    <w:tmpl w:val="0001524F"/>
    <w:lvl w:ilvl="0" w:tplc="000008E6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1" w:tplc="000019CE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2" w:tplc="00001C04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3" w:tplc="000016F6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4" w:tplc="00001D1F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5" w:tplc="0000057D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6" w:tplc="00000BFC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7" w:tplc="00000605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8" w:tplc="00000025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</w:abstractNum>
  <w:abstractNum w:abstractNumId="2" w15:restartNumberingAfterBreak="0">
    <w:nsid w:val="000075E3"/>
    <w:multiLevelType w:val="hybridMultilevel"/>
    <w:tmpl w:val="0000C487"/>
    <w:lvl w:ilvl="0" w:tplc="00000659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0277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0176">
      <w:start w:val="1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1E90">
      <w:start w:val="1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1BA7">
      <w:start w:val="1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1DB7">
      <w:start w:val="1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13B6">
      <w:start w:val="1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198D">
      <w:start w:val="1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24CE">
      <w:start w:val="1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3" w15:restartNumberingAfterBreak="0">
    <w:nsid w:val="00008AB8"/>
    <w:multiLevelType w:val="hybridMultilevel"/>
    <w:tmpl w:val="00002802"/>
    <w:lvl w:ilvl="0" w:tplc="00001DAE">
      <w:numFmt w:val="hex"/>
      <w:suff w:val="space"/>
      <w:lvlText w:val="§"/>
      <w:lvlJc w:val="left"/>
      <w:pPr>
        <w:ind w:left="720" w:hanging="360"/>
      </w:pPr>
      <w:rPr>
        <w:rFonts w:ascii="Arial Unicode MS" w:hAnsiTheme="minorHAnsi" w:cs="Arial Unicode MS" w:hint="default"/>
      </w:rPr>
    </w:lvl>
    <w:lvl w:ilvl="1" w:tplc="0000102C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2" w:tplc="0000065E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3" w:tplc="00001DFC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4" w:tplc="00001AAE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5" w:tplc="00002511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6" w:tplc="000003B7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7" w:tplc="00000139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8" w:tplc="00001737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</w:abstractNum>
  <w:abstractNum w:abstractNumId="4" w15:restartNumberingAfterBreak="0">
    <w:nsid w:val="0000BE1C"/>
    <w:multiLevelType w:val="hybridMultilevel"/>
    <w:tmpl w:val="0000212F"/>
    <w:lvl w:ilvl="0" w:tplc="000007C2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1" w:tplc="000015BC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2" w:tplc="000011C5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3" w:tplc="0000162E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4" w:tplc="000020E4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5" w:tplc="000001F2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6" w:tplc="000025A1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7" w:tplc="000017EC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8" w:tplc="0000023F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</w:abstractNum>
  <w:abstractNum w:abstractNumId="5" w15:restartNumberingAfterBreak="0">
    <w:nsid w:val="0000D88D"/>
    <w:multiLevelType w:val="hybridMultilevel"/>
    <w:tmpl w:val="00012460"/>
    <w:lvl w:ilvl="0" w:tplc="00001707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1" w:tplc="00000FD3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2" w:tplc="000015E3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3" w:tplc="00000426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4" w:tplc="00002142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5" w:tplc="00001C89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6" w:tplc="00001483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7" w:tplc="00002340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8" w:tplc="00000471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</w:abstractNum>
  <w:abstractNum w:abstractNumId="6" w15:restartNumberingAfterBreak="0">
    <w:nsid w:val="01BF3C1E"/>
    <w:multiLevelType w:val="hybridMultilevel"/>
    <w:tmpl w:val="7E006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7B5CD6"/>
    <w:multiLevelType w:val="hybridMultilevel"/>
    <w:tmpl w:val="0AFE327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81F07E1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89666E7"/>
    <w:multiLevelType w:val="hybridMultilevel"/>
    <w:tmpl w:val="70C22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16655E"/>
    <w:multiLevelType w:val="hybridMultilevel"/>
    <w:tmpl w:val="68C6F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FE2233C"/>
    <w:multiLevelType w:val="hybridMultilevel"/>
    <w:tmpl w:val="E3D2A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22421"/>
    <w:multiLevelType w:val="hybridMultilevel"/>
    <w:tmpl w:val="1C52CFB6"/>
    <w:lvl w:ilvl="0" w:tplc="6952FF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5B3F6E"/>
    <w:multiLevelType w:val="multilevel"/>
    <w:tmpl w:val="1CA2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D86E9A"/>
    <w:multiLevelType w:val="hybridMultilevel"/>
    <w:tmpl w:val="7020F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9A6CFE"/>
    <w:multiLevelType w:val="hybridMultilevel"/>
    <w:tmpl w:val="404E51DC"/>
    <w:lvl w:ilvl="0" w:tplc="1E5E52EA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69A3E17"/>
    <w:multiLevelType w:val="hybridMultilevel"/>
    <w:tmpl w:val="112049A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63D30"/>
    <w:multiLevelType w:val="hybridMultilevel"/>
    <w:tmpl w:val="41385216"/>
    <w:lvl w:ilvl="0" w:tplc="60368D4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7F5513"/>
    <w:multiLevelType w:val="hybridMultilevel"/>
    <w:tmpl w:val="2598BF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9D7604B"/>
    <w:multiLevelType w:val="hybridMultilevel"/>
    <w:tmpl w:val="C7A214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624DBE"/>
    <w:multiLevelType w:val="hybridMultilevel"/>
    <w:tmpl w:val="68C6F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D4EEA"/>
    <w:multiLevelType w:val="hybridMultilevel"/>
    <w:tmpl w:val="59D0D4FC"/>
    <w:lvl w:ilvl="0" w:tplc="11705F3C">
      <w:start w:val="1"/>
      <w:numFmt w:val="decimal"/>
      <w:lvlText w:val="%1."/>
      <w:lvlJc w:val="left"/>
      <w:pPr>
        <w:tabs>
          <w:tab w:val="num" w:pos="2051"/>
        </w:tabs>
        <w:ind w:left="2051" w:hanging="66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9F40941"/>
    <w:multiLevelType w:val="hybridMultilevel"/>
    <w:tmpl w:val="5AFAAA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E1D19"/>
    <w:multiLevelType w:val="multilevel"/>
    <w:tmpl w:val="E564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7BB1A63"/>
    <w:multiLevelType w:val="hybridMultilevel"/>
    <w:tmpl w:val="DDC8EEF0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5" w15:restartNumberingAfterBreak="0">
    <w:nsid w:val="7A78216E"/>
    <w:multiLevelType w:val="hybridMultilevel"/>
    <w:tmpl w:val="46988896"/>
    <w:lvl w:ilvl="0" w:tplc="1E5E52EA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10"/>
  </w:num>
  <w:num w:numId="4">
    <w:abstractNumId w:val="28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3"/>
  </w:num>
  <w:num w:numId="11">
    <w:abstractNumId w:val="20"/>
  </w:num>
  <w:num w:numId="12">
    <w:abstractNumId w:val="35"/>
  </w:num>
  <w:num w:numId="13">
    <w:abstractNumId w:val="13"/>
  </w:num>
  <w:num w:numId="14">
    <w:abstractNumId w:val="25"/>
  </w:num>
  <w:num w:numId="15">
    <w:abstractNumId w:val="29"/>
  </w:num>
  <w:num w:numId="16">
    <w:abstractNumId w:val="22"/>
  </w:num>
  <w:num w:numId="17">
    <w:abstractNumId w:val="32"/>
  </w:num>
  <w:num w:numId="18">
    <w:abstractNumId w:val="18"/>
  </w:num>
  <w:num w:numId="19">
    <w:abstractNumId w:val="31"/>
  </w:num>
  <w:num w:numId="20">
    <w:abstractNumId w:val="24"/>
  </w:num>
  <w:num w:numId="21">
    <w:abstractNumId w:val="6"/>
  </w:num>
  <w:num w:numId="2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3"/>
  </w:num>
  <w:num w:numId="25">
    <w:abstractNumId w:val="0"/>
  </w:num>
  <w:num w:numId="26">
    <w:abstractNumId w:val="1"/>
  </w:num>
  <w:num w:numId="27">
    <w:abstractNumId w:val="5"/>
  </w:num>
  <w:num w:numId="28">
    <w:abstractNumId w:val="4"/>
  </w:num>
  <w:num w:numId="29">
    <w:abstractNumId w:val="2"/>
  </w:num>
  <w:num w:numId="30">
    <w:abstractNumId w:val="21"/>
  </w:num>
  <w:num w:numId="31">
    <w:abstractNumId w:val="34"/>
  </w:num>
  <w:num w:numId="32">
    <w:abstractNumId w:val="9"/>
  </w:num>
  <w:num w:numId="33">
    <w:abstractNumId w:val="16"/>
  </w:num>
  <w:num w:numId="34">
    <w:abstractNumId w:val="11"/>
  </w:num>
  <w:num w:numId="35">
    <w:abstractNumId w:val="12"/>
  </w:num>
  <w:num w:numId="36">
    <w:abstractNumId w:val="33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ADF"/>
    <w:rsid w:val="0006208E"/>
    <w:rsid w:val="0012133F"/>
    <w:rsid w:val="001F247E"/>
    <w:rsid w:val="00357CE5"/>
    <w:rsid w:val="003D723B"/>
    <w:rsid w:val="003E1B16"/>
    <w:rsid w:val="003F604D"/>
    <w:rsid w:val="0042040C"/>
    <w:rsid w:val="004D777A"/>
    <w:rsid w:val="004E074C"/>
    <w:rsid w:val="00935826"/>
    <w:rsid w:val="0097032E"/>
    <w:rsid w:val="00972445"/>
    <w:rsid w:val="00AA553A"/>
    <w:rsid w:val="00B506BF"/>
    <w:rsid w:val="00B8616A"/>
    <w:rsid w:val="00CA23AF"/>
    <w:rsid w:val="00D11ADF"/>
    <w:rsid w:val="00D5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AFEE8"/>
  <w15:docId w15:val="{BE2AF64F-8A25-4D51-87FB-F5D82525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ADF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D11AD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AD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AD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AD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A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AD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AD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AD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AD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2040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11ADF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D11ADF"/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D11ADF"/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D11ADF"/>
    <w:rPr>
      <w:rFonts w:eastAsiaTheme="minorEastAsia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D11ADF"/>
    <w:rPr>
      <w:rFonts w:eastAsiaTheme="minorEastAsia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D11ADF"/>
    <w:rPr>
      <w:rFonts w:eastAsiaTheme="minorEastAsia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D11ADF"/>
    <w:rPr>
      <w:rFonts w:eastAsiaTheme="minorEastAsia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D11ADF"/>
    <w:rPr>
      <w:rFonts w:eastAsiaTheme="minorEastAsia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D11ADF"/>
    <w:rPr>
      <w:rFonts w:asciiTheme="majorHAnsi" w:eastAsiaTheme="majorEastAsia" w:hAnsiTheme="majorHAnsi" w:cs="Times New Roman"/>
      <w:lang w:val="en-US" w:bidi="en-US"/>
    </w:rPr>
  </w:style>
  <w:style w:type="table" w:styleId="a5">
    <w:name w:val="Table Grid"/>
    <w:basedOn w:val="a1"/>
    <w:uiPriority w:val="59"/>
    <w:rsid w:val="00D11ADF"/>
    <w:rPr>
      <w:rFonts w:eastAsiaTheme="minorEastAsia" w:cs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a7"/>
    <w:uiPriority w:val="10"/>
    <w:qFormat/>
    <w:rsid w:val="00D11AD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uiPriority w:val="10"/>
    <w:rsid w:val="00D11ADF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styleId="a8">
    <w:name w:val="Subtitle"/>
    <w:basedOn w:val="a"/>
    <w:next w:val="a"/>
    <w:link w:val="a9"/>
    <w:uiPriority w:val="11"/>
    <w:qFormat/>
    <w:rsid w:val="00D11AD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D11ADF"/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character" w:styleId="aa">
    <w:name w:val="Strong"/>
    <w:basedOn w:val="a0"/>
    <w:uiPriority w:val="22"/>
    <w:qFormat/>
    <w:rsid w:val="00D11ADF"/>
    <w:rPr>
      <w:b/>
      <w:bCs/>
    </w:rPr>
  </w:style>
  <w:style w:type="character" w:styleId="ab">
    <w:name w:val="Emphasis"/>
    <w:basedOn w:val="a0"/>
    <w:uiPriority w:val="20"/>
    <w:qFormat/>
    <w:rsid w:val="00D11ADF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D11ADF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D11ADF"/>
    <w:rPr>
      <w:i/>
    </w:rPr>
  </w:style>
  <w:style w:type="character" w:customStyle="1" w:styleId="22">
    <w:name w:val="Цитата 2 Знак"/>
    <w:basedOn w:val="a0"/>
    <w:link w:val="21"/>
    <w:uiPriority w:val="29"/>
    <w:rsid w:val="00D11ADF"/>
    <w:rPr>
      <w:rFonts w:eastAsiaTheme="minorEastAsia" w:cs="Times New Roman"/>
      <w:i/>
      <w:sz w:val="24"/>
      <w:szCs w:val="24"/>
      <w:lang w:val="en-US" w:bidi="en-US"/>
    </w:rPr>
  </w:style>
  <w:style w:type="paragraph" w:styleId="ad">
    <w:name w:val="Intense Quote"/>
    <w:basedOn w:val="a"/>
    <w:next w:val="a"/>
    <w:link w:val="ae"/>
    <w:uiPriority w:val="30"/>
    <w:qFormat/>
    <w:rsid w:val="00D11ADF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D11ADF"/>
    <w:rPr>
      <w:rFonts w:eastAsiaTheme="minorEastAsia" w:cs="Times New Roman"/>
      <w:b/>
      <w:i/>
      <w:sz w:val="24"/>
      <w:lang w:val="en-US" w:bidi="en-US"/>
    </w:rPr>
  </w:style>
  <w:style w:type="character" w:styleId="af">
    <w:name w:val="Subtle Emphasis"/>
    <w:uiPriority w:val="19"/>
    <w:qFormat/>
    <w:rsid w:val="00D11ADF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D11ADF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D11ADF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D11ADF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D11ADF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D11ADF"/>
    <w:pPr>
      <w:outlineLvl w:val="9"/>
    </w:pPr>
  </w:style>
  <w:style w:type="paragraph" w:customStyle="1" w:styleId="Default">
    <w:name w:val="Default"/>
    <w:rsid w:val="00D11A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 w:bidi="en-US"/>
    </w:rPr>
  </w:style>
  <w:style w:type="paragraph" w:styleId="af5">
    <w:name w:val="Normal (Web)"/>
    <w:basedOn w:val="a"/>
    <w:uiPriority w:val="99"/>
    <w:rsid w:val="00D11ADF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D11AD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D11ADF"/>
    <w:pPr>
      <w:spacing w:after="120"/>
      <w:ind w:left="280"/>
    </w:pPr>
    <w:rPr>
      <w:rFonts w:ascii="Times New Roman" w:eastAsia="Times New Roman" w:hAnsi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11AD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Heading12">
    <w:name w:val="Heading #1 (2)_"/>
    <w:basedOn w:val="a0"/>
    <w:link w:val="Heading120"/>
    <w:rsid w:val="00D11ADF"/>
    <w:rPr>
      <w:rFonts w:ascii="Franklin Gothic Book" w:eastAsia="Franklin Gothic Book" w:hAnsi="Franklin Gothic Book" w:cs="Franklin Gothic Book"/>
      <w:sz w:val="21"/>
      <w:szCs w:val="21"/>
      <w:shd w:val="clear" w:color="auto" w:fill="FFFFFF"/>
    </w:rPr>
  </w:style>
  <w:style w:type="paragraph" w:customStyle="1" w:styleId="Heading120">
    <w:name w:val="Heading #1 (2)"/>
    <w:basedOn w:val="a"/>
    <w:link w:val="Heading12"/>
    <w:rsid w:val="00D11ADF"/>
    <w:pPr>
      <w:shd w:val="clear" w:color="auto" w:fill="FFFFFF"/>
      <w:spacing w:after="480" w:line="0" w:lineRule="atLeast"/>
      <w:outlineLvl w:val="0"/>
    </w:pPr>
    <w:rPr>
      <w:rFonts w:ascii="Franklin Gothic Book" w:eastAsia="Franklin Gothic Book" w:hAnsi="Franklin Gothic Book" w:cs="Franklin Gothic Book"/>
      <w:sz w:val="21"/>
      <w:szCs w:val="21"/>
      <w:lang w:val="ru-RU" w:bidi="ar-SA"/>
    </w:rPr>
  </w:style>
  <w:style w:type="character" w:customStyle="1" w:styleId="a4">
    <w:name w:val="Абзац списка Знак"/>
    <w:link w:val="a3"/>
    <w:uiPriority w:val="34"/>
    <w:locked/>
    <w:rsid w:val="00D11ADF"/>
    <w:rPr>
      <w:rFonts w:eastAsiaTheme="minorEastAsia" w:cs="Times New Roman"/>
      <w:sz w:val="24"/>
      <w:szCs w:val="24"/>
      <w:lang w:val="en-US" w:bidi="en-US"/>
    </w:rPr>
  </w:style>
  <w:style w:type="paragraph" w:styleId="af6">
    <w:name w:val="Body Text"/>
    <w:basedOn w:val="a"/>
    <w:link w:val="af7"/>
    <w:uiPriority w:val="99"/>
    <w:unhideWhenUsed/>
    <w:rsid w:val="00D11ADF"/>
    <w:pPr>
      <w:spacing w:after="120" w:line="276" w:lineRule="auto"/>
    </w:pPr>
    <w:rPr>
      <w:rFonts w:cstheme="minorBidi"/>
      <w:sz w:val="22"/>
      <w:szCs w:val="22"/>
      <w:lang w:val="ru-RU" w:eastAsia="ru-RU" w:bidi="ar-SA"/>
    </w:rPr>
  </w:style>
  <w:style w:type="character" w:customStyle="1" w:styleId="af7">
    <w:name w:val="Основной текст Знак"/>
    <w:basedOn w:val="a0"/>
    <w:link w:val="af6"/>
    <w:uiPriority w:val="99"/>
    <w:rsid w:val="00D11ADF"/>
    <w:rPr>
      <w:rFonts w:eastAsiaTheme="minorEastAsia"/>
      <w:lang w:eastAsia="ru-RU"/>
    </w:rPr>
  </w:style>
  <w:style w:type="paragraph" w:styleId="af8">
    <w:name w:val="Body Text Indent"/>
    <w:basedOn w:val="a"/>
    <w:link w:val="af9"/>
    <w:unhideWhenUsed/>
    <w:rsid w:val="00D11ADF"/>
    <w:pPr>
      <w:spacing w:after="120" w:line="276" w:lineRule="auto"/>
      <w:ind w:left="283"/>
    </w:pPr>
    <w:rPr>
      <w:rFonts w:cstheme="minorBidi"/>
      <w:sz w:val="22"/>
      <w:szCs w:val="22"/>
      <w:lang w:val="ru-RU" w:eastAsia="ru-RU" w:bidi="ar-SA"/>
    </w:rPr>
  </w:style>
  <w:style w:type="character" w:customStyle="1" w:styleId="af9">
    <w:name w:val="Основной текст с отступом Знак"/>
    <w:basedOn w:val="a0"/>
    <w:link w:val="af8"/>
    <w:rsid w:val="00D11ADF"/>
    <w:rPr>
      <w:rFonts w:eastAsiaTheme="minorEastAsia"/>
      <w:lang w:eastAsia="ru-RU"/>
    </w:rPr>
  </w:style>
  <w:style w:type="character" w:styleId="afa">
    <w:name w:val="Hyperlink"/>
    <w:basedOn w:val="a0"/>
    <w:rsid w:val="00D11ADF"/>
  </w:style>
  <w:style w:type="paragraph" w:styleId="afb">
    <w:name w:val="footnote text"/>
    <w:basedOn w:val="a"/>
    <w:link w:val="afc"/>
    <w:rsid w:val="00D11ADF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rsid w:val="00D11ADF"/>
    <w:rPr>
      <w:rFonts w:ascii="Times New Roman" w:eastAsia="Calibri" w:hAnsi="Times New Roman" w:cs="Times New Roman"/>
      <w:sz w:val="20"/>
      <w:szCs w:val="20"/>
      <w:lang w:val="en-US" w:eastAsia="ru-RU" w:bidi="en-US"/>
    </w:rPr>
  </w:style>
  <w:style w:type="paragraph" w:styleId="afd">
    <w:name w:val="Balloon Text"/>
    <w:basedOn w:val="a"/>
    <w:link w:val="afe"/>
    <w:uiPriority w:val="99"/>
    <w:semiHidden/>
    <w:unhideWhenUsed/>
    <w:rsid w:val="00D11ADF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D11ADF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aff">
    <w:name w:val="Основной текст_"/>
    <w:basedOn w:val="a0"/>
    <w:link w:val="11"/>
    <w:rsid w:val="0012133F"/>
    <w:rPr>
      <w:rFonts w:ascii="Times New Roman" w:eastAsia="Times New Roman" w:hAnsi="Times New Roman" w:cs="Times New Roman"/>
    </w:rPr>
  </w:style>
  <w:style w:type="character" w:customStyle="1" w:styleId="31">
    <w:name w:val="Основной текст (3)_"/>
    <w:basedOn w:val="a0"/>
    <w:link w:val="32"/>
    <w:rsid w:val="0012133F"/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ff"/>
    <w:rsid w:val="0012133F"/>
    <w:pPr>
      <w:widowControl w:val="0"/>
    </w:pPr>
    <w:rPr>
      <w:rFonts w:ascii="Times New Roman" w:eastAsia="Times New Roman" w:hAnsi="Times New Roman"/>
      <w:sz w:val="22"/>
      <w:szCs w:val="22"/>
      <w:lang w:val="ru-RU" w:bidi="ar-SA"/>
    </w:rPr>
  </w:style>
  <w:style w:type="paragraph" w:customStyle="1" w:styleId="32">
    <w:name w:val="Основной текст (3)"/>
    <w:basedOn w:val="a"/>
    <w:link w:val="31"/>
    <w:rsid w:val="0012133F"/>
    <w:pPr>
      <w:widowControl w:val="0"/>
      <w:ind w:left="1080"/>
    </w:pPr>
    <w:rPr>
      <w:rFonts w:ascii="Arial" w:eastAsia="Arial" w:hAnsi="Arial" w:cs="Arial"/>
      <w:sz w:val="22"/>
      <w:szCs w:val="22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7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etod-kopilk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t-n.ru" TargetMode="External"/><Relationship Id="rId11" Type="http://schemas.openxmlformats.org/officeDocument/2006/relationships/hyperlink" Target="http://school-collection.edu.ru" TargetMode="External"/><Relationship Id="rId5" Type="http://schemas.openxmlformats.org/officeDocument/2006/relationships/hyperlink" Target="http://www.metodist.ru" TargetMode="External"/><Relationship Id="rId10" Type="http://schemas.openxmlformats.org/officeDocument/2006/relationships/hyperlink" Target="http://pedsovet.s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or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37</Pages>
  <Words>11005</Words>
  <Characters>62735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Работа</cp:lastModifiedBy>
  <cp:revision>10</cp:revision>
  <cp:lastPrinted>2019-08-28T19:23:00Z</cp:lastPrinted>
  <dcterms:created xsi:type="dcterms:W3CDTF">2019-08-28T19:34:00Z</dcterms:created>
  <dcterms:modified xsi:type="dcterms:W3CDTF">2023-09-03T03:39:00Z</dcterms:modified>
</cp:coreProperties>
</file>